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50" w:rsidRDefault="005B4A50" w:rsidP="005B4A50">
      <w:pPr>
        <w:jc w:val="center"/>
        <w:rPr>
          <w:rFonts w:ascii="Times New Roman" w:hAnsi="Times New Roman" w:cs="Times New Roman"/>
          <w:b/>
          <w:sz w:val="24"/>
          <w:szCs w:val="24"/>
        </w:rPr>
      </w:pPr>
      <w:r>
        <w:rPr>
          <w:rFonts w:ascii="Times New Roman" w:hAnsi="Times New Roman" w:cs="Times New Roman"/>
          <w:b/>
          <w:sz w:val="24"/>
          <w:szCs w:val="24"/>
        </w:rPr>
        <w:t>Zásady výberového konania na funkciu riaditeľa školy</w:t>
      </w:r>
    </w:p>
    <w:p w:rsidR="005B4A50" w:rsidRDefault="005B4A50" w:rsidP="005B4A50">
      <w:pPr>
        <w:jc w:val="center"/>
        <w:rPr>
          <w:rFonts w:ascii="Times New Roman" w:hAnsi="Times New Roman" w:cs="Times New Roman"/>
          <w:b/>
          <w:sz w:val="24"/>
          <w:szCs w:val="24"/>
        </w:rPr>
      </w:pPr>
      <w:r>
        <w:rPr>
          <w:rFonts w:ascii="Times New Roman" w:hAnsi="Times New Roman" w:cs="Times New Roman"/>
          <w:b/>
          <w:sz w:val="24"/>
          <w:szCs w:val="24"/>
        </w:rPr>
        <w:t xml:space="preserve">Metodický </w:t>
      </w:r>
      <w:proofErr w:type="spellStart"/>
      <w:r>
        <w:rPr>
          <w:rFonts w:ascii="Times New Roman" w:hAnsi="Times New Roman" w:cs="Times New Roman"/>
          <w:b/>
          <w:sz w:val="24"/>
          <w:szCs w:val="24"/>
        </w:rPr>
        <w:t>material</w:t>
      </w:r>
      <w:proofErr w:type="spellEnd"/>
    </w:p>
    <w:p w:rsidR="005B4A50" w:rsidRDefault="005B4A50" w:rsidP="005B4A50">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Vyhlásenie výberového konania:</w:t>
      </w:r>
    </w:p>
    <w:p w:rsidR="005B4A50" w:rsidRPr="008F410A" w:rsidRDefault="005B4A50" w:rsidP="005B4A50">
      <w:pPr>
        <w:pStyle w:val="Odstavecseseznamem"/>
        <w:autoSpaceDE w:val="0"/>
        <w:autoSpaceDN w:val="0"/>
        <w:adjustRightInd w:val="0"/>
        <w:spacing w:after="0" w:line="240" w:lineRule="auto"/>
        <w:rPr>
          <w:rFonts w:ascii="Wingdings" w:hAnsi="Wingdings" w:cs="Wingdings"/>
          <w:color w:val="000000"/>
          <w:sz w:val="24"/>
          <w:szCs w:val="24"/>
        </w:rPr>
      </w:pPr>
    </w:p>
    <w:p w:rsidR="005B4A50" w:rsidRPr="008F410A" w:rsidRDefault="005B4A50" w:rsidP="005B4A50">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F410A">
        <w:rPr>
          <w:rFonts w:ascii="Wingdings" w:hAnsi="Wingdings" w:cs="Wingdings"/>
          <w:color w:val="000000"/>
          <w:sz w:val="23"/>
          <w:szCs w:val="23"/>
        </w:rPr>
        <w:t></w:t>
      </w:r>
      <w:r w:rsidRPr="008F410A">
        <w:rPr>
          <w:rFonts w:ascii="Times New Roman" w:hAnsi="Times New Roman" w:cs="Times New Roman"/>
          <w:b/>
          <w:bCs/>
          <w:color w:val="000000"/>
          <w:sz w:val="23"/>
          <w:szCs w:val="23"/>
        </w:rPr>
        <w:t xml:space="preserve">Výberové konanie na miesto riaditeľa školy alebo školského zariadenia vyhlasuje zriaďovateľ </w:t>
      </w:r>
      <w:r w:rsidRPr="008F410A">
        <w:rPr>
          <w:rFonts w:ascii="Times New Roman" w:hAnsi="Times New Roman" w:cs="Times New Roman"/>
          <w:color w:val="000000"/>
          <w:sz w:val="23"/>
          <w:szCs w:val="23"/>
        </w:rPr>
        <w:t xml:space="preserve">v zmysle ustanovení §5 ods.3 zákona č. 552/2003Z.z.a § 3 a§ 4 zákona č.596/2003 </w:t>
      </w:r>
      <w:proofErr w:type="spellStart"/>
      <w:r w:rsidRPr="008F410A">
        <w:rPr>
          <w:rFonts w:ascii="Times New Roman" w:hAnsi="Times New Roman" w:cs="Times New Roman"/>
          <w:color w:val="000000"/>
          <w:sz w:val="23"/>
          <w:szCs w:val="23"/>
        </w:rPr>
        <w:t>Z.z</w:t>
      </w:r>
      <w:proofErr w:type="spellEnd"/>
      <w:r w:rsidRPr="008F410A">
        <w:rPr>
          <w:rFonts w:ascii="Times New Roman" w:hAnsi="Times New Roman" w:cs="Times New Roman"/>
          <w:color w:val="000000"/>
          <w:sz w:val="23"/>
          <w:szCs w:val="23"/>
        </w:rPr>
        <w:t>. Výberové konanie vyhlasuje zriaďovateľ v tlači, televízii, rozhlase, internete.</w:t>
      </w:r>
    </w:p>
    <w:p w:rsidR="005B4A50" w:rsidRPr="008F410A" w:rsidRDefault="005B4A50" w:rsidP="005B4A50">
      <w:pPr>
        <w:pStyle w:val="Odstavecseseznamem"/>
        <w:autoSpaceDE w:val="0"/>
        <w:autoSpaceDN w:val="0"/>
        <w:adjustRightInd w:val="0"/>
        <w:spacing w:after="0" w:line="240" w:lineRule="auto"/>
        <w:rPr>
          <w:rFonts w:ascii="Times New Roman" w:hAnsi="Times New Roman" w:cs="Times New Roman"/>
          <w:color w:val="000000"/>
          <w:sz w:val="23"/>
          <w:szCs w:val="23"/>
        </w:rPr>
      </w:pPr>
    </w:p>
    <w:p w:rsidR="005B4A50" w:rsidRPr="00DD4F6E" w:rsidRDefault="005B4A50" w:rsidP="005B4A50">
      <w:pPr>
        <w:autoSpaceDE w:val="0"/>
        <w:autoSpaceDN w:val="0"/>
        <w:adjustRightInd w:val="0"/>
        <w:spacing w:after="0" w:line="240" w:lineRule="auto"/>
        <w:ind w:left="360"/>
        <w:jc w:val="both"/>
        <w:rPr>
          <w:rFonts w:ascii="Times New Roman" w:hAnsi="Times New Roman" w:cs="Times New Roman"/>
          <w:color w:val="000000"/>
          <w:sz w:val="23"/>
          <w:szCs w:val="23"/>
        </w:rPr>
      </w:pPr>
      <w:r w:rsidRPr="00DD4F6E">
        <w:rPr>
          <w:rFonts w:ascii="Wingdings" w:hAnsi="Wingdings" w:cs="Wingdings"/>
          <w:color w:val="000000"/>
          <w:sz w:val="23"/>
          <w:szCs w:val="23"/>
        </w:rPr>
        <w:t></w:t>
      </w:r>
      <w:r w:rsidRPr="00DD4F6E">
        <w:rPr>
          <w:rFonts w:ascii="Times New Roman" w:hAnsi="Times New Roman" w:cs="Times New Roman"/>
          <w:color w:val="000000"/>
          <w:sz w:val="23"/>
          <w:szCs w:val="23"/>
        </w:rPr>
        <w:t xml:space="preserve">Výberové konanie sa vyhlasuje najmenej </w:t>
      </w:r>
      <w:r w:rsidRPr="00DD4F6E">
        <w:rPr>
          <w:rFonts w:ascii="Times New Roman" w:hAnsi="Times New Roman" w:cs="Times New Roman"/>
          <w:b/>
          <w:bCs/>
          <w:color w:val="000000"/>
          <w:sz w:val="23"/>
          <w:szCs w:val="23"/>
        </w:rPr>
        <w:t>tri týždne pred jeho začatím.</w:t>
      </w:r>
    </w:p>
    <w:p w:rsidR="005B4A50" w:rsidRPr="00DD4F6E"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8F410A" w:rsidRDefault="005B4A50" w:rsidP="005B4A50">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F410A">
        <w:rPr>
          <w:rFonts w:ascii="Wingdings" w:hAnsi="Wingdings" w:cs="Wingdings"/>
          <w:color w:val="000000"/>
          <w:sz w:val="23"/>
          <w:szCs w:val="23"/>
        </w:rPr>
        <w:t></w:t>
      </w:r>
      <w:r w:rsidRPr="008F410A">
        <w:rPr>
          <w:rFonts w:ascii="Times New Roman" w:hAnsi="Times New Roman" w:cs="Times New Roman"/>
          <w:b/>
          <w:bCs/>
          <w:color w:val="000000"/>
          <w:sz w:val="23"/>
          <w:szCs w:val="23"/>
        </w:rPr>
        <w:t xml:space="preserve">Oznámenie o vyhlásení výberového konania </w:t>
      </w:r>
      <w:r w:rsidRPr="008F410A">
        <w:rPr>
          <w:rFonts w:ascii="Times New Roman" w:hAnsi="Times New Roman" w:cs="Times New Roman"/>
          <w:color w:val="000000"/>
          <w:sz w:val="23"/>
          <w:szCs w:val="23"/>
        </w:rPr>
        <w:t>na riaditeľa školy alebo školského zariadenia obsahuje:</w:t>
      </w:r>
    </w:p>
    <w:p w:rsidR="005B4A50" w:rsidRPr="00DD4F6E"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DD4F6E" w:rsidRDefault="005B4A50" w:rsidP="005B4A50">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F410A">
        <w:rPr>
          <w:rFonts w:ascii="Times New Roman" w:hAnsi="Times New Roman" w:cs="Times New Roman"/>
          <w:color w:val="000000"/>
          <w:sz w:val="23"/>
          <w:szCs w:val="23"/>
        </w:rPr>
        <w:t>a)</w:t>
      </w:r>
      <w:r w:rsidRPr="008F410A">
        <w:rPr>
          <w:rFonts w:ascii="Times New Roman" w:hAnsi="Times New Roman" w:cs="Times New Roman"/>
          <w:b/>
          <w:bCs/>
          <w:color w:val="000000"/>
          <w:sz w:val="23"/>
          <w:szCs w:val="23"/>
        </w:rPr>
        <w:t xml:space="preserve">názov zamestnávateľa </w:t>
      </w:r>
      <w:r w:rsidRPr="008F410A">
        <w:rPr>
          <w:rFonts w:ascii="Times New Roman" w:hAnsi="Times New Roman" w:cs="Times New Roman"/>
          <w:color w:val="000000"/>
          <w:sz w:val="23"/>
          <w:szCs w:val="23"/>
        </w:rPr>
        <w:t>( názov školy) vrátane sídla zamestnávateľa,</w:t>
      </w:r>
    </w:p>
    <w:p w:rsidR="005B4A50" w:rsidRPr="00DD4F6E" w:rsidRDefault="005B4A50" w:rsidP="005B4A50">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F410A">
        <w:rPr>
          <w:rFonts w:ascii="Times New Roman" w:hAnsi="Times New Roman" w:cs="Times New Roman"/>
          <w:color w:val="000000"/>
          <w:sz w:val="23"/>
          <w:szCs w:val="23"/>
        </w:rPr>
        <w:t>b)</w:t>
      </w:r>
      <w:r w:rsidRPr="008F410A">
        <w:rPr>
          <w:rFonts w:ascii="Times New Roman" w:hAnsi="Times New Roman" w:cs="Times New Roman"/>
          <w:b/>
          <w:bCs/>
          <w:color w:val="000000"/>
          <w:sz w:val="23"/>
          <w:szCs w:val="23"/>
        </w:rPr>
        <w:t xml:space="preserve">funkciu, </w:t>
      </w:r>
      <w:r w:rsidRPr="008F410A">
        <w:rPr>
          <w:rFonts w:ascii="Times New Roman" w:hAnsi="Times New Roman" w:cs="Times New Roman"/>
          <w:color w:val="000000"/>
          <w:sz w:val="23"/>
          <w:szCs w:val="23"/>
        </w:rPr>
        <w:t>ktorá sa obsadzuje výberovým konaním,</w:t>
      </w:r>
    </w:p>
    <w:p w:rsidR="005B4A50" w:rsidRDefault="005B4A50" w:rsidP="005B4A50">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w:t>
      </w:r>
      <w:r w:rsidRPr="00DD4F6E">
        <w:rPr>
          <w:rFonts w:ascii="Times New Roman" w:hAnsi="Times New Roman" w:cs="Times New Roman"/>
          <w:color w:val="000000"/>
          <w:sz w:val="23"/>
          <w:szCs w:val="23"/>
        </w:rPr>
        <w:t>c)</w:t>
      </w:r>
      <w:r w:rsidRPr="00DD4F6E">
        <w:rPr>
          <w:rFonts w:ascii="Times New Roman" w:hAnsi="Times New Roman" w:cs="Times New Roman"/>
          <w:b/>
          <w:bCs/>
          <w:color w:val="000000"/>
          <w:sz w:val="23"/>
          <w:szCs w:val="23"/>
        </w:rPr>
        <w:t xml:space="preserve">kvalifikačné predpoklady </w:t>
      </w:r>
      <w:r w:rsidRPr="00DD4F6E">
        <w:rPr>
          <w:rFonts w:ascii="Times New Roman" w:hAnsi="Times New Roman" w:cs="Times New Roman"/>
          <w:color w:val="000000"/>
          <w:sz w:val="23"/>
          <w:szCs w:val="23"/>
        </w:rPr>
        <w:t xml:space="preserve">(stupeň vzdelania) </w:t>
      </w:r>
      <w:r w:rsidRPr="00DD4F6E">
        <w:rPr>
          <w:rFonts w:ascii="Times New Roman" w:hAnsi="Times New Roman" w:cs="Times New Roman"/>
          <w:b/>
          <w:bCs/>
          <w:color w:val="000000"/>
          <w:sz w:val="23"/>
          <w:szCs w:val="23"/>
        </w:rPr>
        <w:t xml:space="preserve">a osobitné kvalifikačné predpoklady </w:t>
      </w:r>
      <w:r>
        <w:rPr>
          <w:rFonts w:ascii="Times New Roman" w:hAnsi="Times New Roman" w:cs="Times New Roman"/>
          <w:b/>
          <w:bCs/>
          <w:color w:val="000000"/>
          <w:sz w:val="23"/>
          <w:szCs w:val="23"/>
        </w:rPr>
        <w:t xml:space="preserve">           </w:t>
      </w:r>
    </w:p>
    <w:p w:rsidR="005B4A50"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Pr="00DD4F6E">
        <w:rPr>
          <w:rFonts w:ascii="Times New Roman" w:hAnsi="Times New Roman" w:cs="Times New Roman"/>
          <w:color w:val="000000"/>
          <w:sz w:val="23"/>
          <w:szCs w:val="23"/>
        </w:rPr>
        <w:t xml:space="preserve">(odbornú a pedagogickú spôsobilosť požadovanú na stupeň a odbor vzdelania pre </w:t>
      </w:r>
      <w:r>
        <w:rPr>
          <w:rFonts w:ascii="Times New Roman" w:hAnsi="Times New Roman" w:cs="Times New Roman"/>
          <w:color w:val="000000"/>
          <w:sz w:val="23"/>
          <w:szCs w:val="23"/>
        </w:rPr>
        <w:t xml:space="preserve"> </w:t>
      </w:r>
    </w:p>
    <w:p w:rsidR="005B4A50" w:rsidRPr="00DD4F6E"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DD4F6E">
        <w:rPr>
          <w:rFonts w:ascii="Times New Roman" w:hAnsi="Times New Roman" w:cs="Times New Roman"/>
          <w:color w:val="000000"/>
          <w:sz w:val="23"/>
          <w:szCs w:val="23"/>
        </w:rPr>
        <w:t xml:space="preserve">príslušný druh a typ školy), </w:t>
      </w:r>
      <w:r w:rsidRPr="00DD4F6E">
        <w:rPr>
          <w:rFonts w:ascii="Times New Roman" w:hAnsi="Times New Roman" w:cs="Times New Roman"/>
          <w:b/>
          <w:bCs/>
          <w:color w:val="000000"/>
          <w:sz w:val="23"/>
          <w:szCs w:val="23"/>
        </w:rPr>
        <w:t>najmenej päť rokov pedagogickej praxe,</w:t>
      </w:r>
    </w:p>
    <w:p w:rsidR="005B4A50" w:rsidRPr="008F410A" w:rsidRDefault="005B4A50" w:rsidP="005B4A50">
      <w:pPr>
        <w:pStyle w:val="Odstavecseseznamem"/>
        <w:autoSpaceDE w:val="0"/>
        <w:autoSpaceDN w:val="0"/>
        <w:adjustRightInd w:val="0"/>
        <w:spacing w:after="0" w:line="240" w:lineRule="auto"/>
        <w:ind w:left="928"/>
        <w:rPr>
          <w:rFonts w:ascii="Times New Roman" w:hAnsi="Times New Roman" w:cs="Times New Roman"/>
          <w:color w:val="000000"/>
          <w:sz w:val="23"/>
          <w:szCs w:val="23"/>
        </w:rPr>
      </w:pPr>
    </w:p>
    <w:p w:rsidR="005B4A50" w:rsidRPr="00DD4F6E" w:rsidRDefault="005B4A50" w:rsidP="005B4A50">
      <w:pPr>
        <w:pStyle w:val="Odstavecseseznamem"/>
        <w:autoSpaceDE w:val="0"/>
        <w:autoSpaceDN w:val="0"/>
        <w:adjustRightInd w:val="0"/>
        <w:spacing w:after="0" w:line="240" w:lineRule="auto"/>
        <w:ind w:left="928"/>
        <w:jc w:val="both"/>
        <w:rPr>
          <w:rFonts w:ascii="Times New Roman" w:hAnsi="Times New Roman" w:cs="Times New Roman"/>
          <w:color w:val="000000"/>
          <w:sz w:val="23"/>
          <w:szCs w:val="23"/>
        </w:rPr>
      </w:pPr>
      <w:r w:rsidRPr="008F410A">
        <w:rPr>
          <w:rFonts w:ascii="Times New Roman" w:hAnsi="Times New Roman" w:cs="Times New Roman"/>
          <w:color w:val="000000"/>
          <w:sz w:val="23"/>
          <w:szCs w:val="23"/>
        </w:rPr>
        <w:t xml:space="preserve">Uchádzač musí spĺňať: </w:t>
      </w:r>
      <w:r w:rsidRPr="008F410A">
        <w:rPr>
          <w:rFonts w:ascii="Times New Roman" w:hAnsi="Times New Roman" w:cs="Times New Roman"/>
          <w:b/>
          <w:bCs/>
          <w:color w:val="000000"/>
          <w:sz w:val="23"/>
          <w:szCs w:val="23"/>
        </w:rPr>
        <w:t>absolvovanie 1. kvalifikačnej skúšky alebo jej náhrady (</w:t>
      </w:r>
      <w:r w:rsidRPr="008F410A">
        <w:rPr>
          <w:rFonts w:ascii="Times New Roman" w:hAnsi="Times New Roman" w:cs="Times New Roman"/>
          <w:color w:val="000000"/>
          <w:sz w:val="23"/>
          <w:szCs w:val="23"/>
        </w:rPr>
        <w:t>len na funkciu riaditeľa ZŠ</w:t>
      </w:r>
      <w:r w:rsidRPr="008F410A">
        <w:rPr>
          <w:rFonts w:ascii="Times New Roman" w:hAnsi="Times New Roman" w:cs="Times New Roman"/>
          <w:b/>
          <w:bCs/>
          <w:color w:val="000000"/>
          <w:sz w:val="23"/>
          <w:szCs w:val="23"/>
        </w:rPr>
        <w:t xml:space="preserve">) </w:t>
      </w:r>
      <w:r w:rsidRPr="008F410A">
        <w:rPr>
          <w:rFonts w:ascii="Times New Roman" w:hAnsi="Times New Roman" w:cs="Times New Roman"/>
          <w:color w:val="000000"/>
          <w:sz w:val="23"/>
          <w:szCs w:val="23"/>
        </w:rPr>
        <w:t xml:space="preserve">podľa osobitného predpisu ( §9 vyhlášky 41/1996 </w:t>
      </w:r>
      <w:proofErr w:type="spellStart"/>
      <w:r w:rsidRPr="008F410A">
        <w:rPr>
          <w:rFonts w:ascii="Times New Roman" w:hAnsi="Times New Roman" w:cs="Times New Roman"/>
          <w:color w:val="000000"/>
          <w:sz w:val="23"/>
          <w:szCs w:val="23"/>
        </w:rPr>
        <w:t>Z.z</w:t>
      </w:r>
      <w:proofErr w:type="spellEnd"/>
      <w:r w:rsidRPr="008F410A">
        <w:rPr>
          <w:rFonts w:ascii="Times New Roman" w:hAnsi="Times New Roman" w:cs="Times New Roman"/>
          <w:color w:val="000000"/>
          <w:sz w:val="23"/>
          <w:szCs w:val="23"/>
        </w:rPr>
        <w:t>. o odbornej a pedagogickej spôsobilosti pedagogických zamestnancov),</w:t>
      </w:r>
    </w:p>
    <w:p w:rsidR="005B4A50" w:rsidRPr="008F410A" w:rsidRDefault="005B4A50" w:rsidP="005B4A50">
      <w:pPr>
        <w:pStyle w:val="Odstavecseseznamem"/>
        <w:autoSpaceDE w:val="0"/>
        <w:autoSpaceDN w:val="0"/>
        <w:adjustRightInd w:val="0"/>
        <w:spacing w:after="0" w:line="240" w:lineRule="auto"/>
        <w:ind w:left="928"/>
        <w:jc w:val="both"/>
        <w:rPr>
          <w:rFonts w:ascii="Times New Roman" w:hAnsi="Times New Roman" w:cs="Times New Roman"/>
          <w:color w:val="000000"/>
          <w:sz w:val="23"/>
          <w:szCs w:val="23"/>
        </w:rPr>
      </w:pPr>
      <w:r w:rsidRPr="008F410A">
        <w:rPr>
          <w:rFonts w:ascii="Times New Roman" w:hAnsi="Times New Roman" w:cs="Times New Roman"/>
          <w:color w:val="000000"/>
          <w:sz w:val="23"/>
          <w:szCs w:val="23"/>
        </w:rPr>
        <w:t>d)</w:t>
      </w:r>
      <w:r w:rsidRPr="008F410A">
        <w:rPr>
          <w:rFonts w:ascii="Times New Roman" w:hAnsi="Times New Roman" w:cs="Times New Roman"/>
          <w:b/>
          <w:bCs/>
          <w:color w:val="000000"/>
          <w:sz w:val="23"/>
          <w:szCs w:val="23"/>
        </w:rPr>
        <w:t xml:space="preserve">kritéria a požiadavky </w:t>
      </w:r>
      <w:r w:rsidRPr="008F410A">
        <w:rPr>
          <w:rFonts w:ascii="Times New Roman" w:hAnsi="Times New Roman" w:cs="Times New Roman"/>
          <w:color w:val="000000"/>
          <w:sz w:val="23"/>
          <w:szCs w:val="23"/>
        </w:rPr>
        <w:t xml:space="preserve">v súvislosti s obsadzovanou funkciou. Riaditeľ musí spĺňať predpoklady ustanovené v § 3 zákona NR SR č. 552/2003 </w:t>
      </w:r>
      <w:proofErr w:type="spellStart"/>
      <w:r w:rsidRPr="008F410A">
        <w:rPr>
          <w:rFonts w:ascii="Times New Roman" w:hAnsi="Times New Roman" w:cs="Times New Roman"/>
          <w:color w:val="000000"/>
          <w:sz w:val="23"/>
          <w:szCs w:val="23"/>
        </w:rPr>
        <w:t>Z.z</w:t>
      </w:r>
      <w:proofErr w:type="spellEnd"/>
      <w:r w:rsidRPr="008F410A">
        <w:rPr>
          <w:rFonts w:ascii="Times New Roman" w:hAnsi="Times New Roman" w:cs="Times New Roman"/>
          <w:color w:val="000000"/>
          <w:sz w:val="23"/>
          <w:szCs w:val="23"/>
        </w:rPr>
        <w:t>. o výkone práce vo verejnom záujme a to:</w:t>
      </w:r>
    </w:p>
    <w:p w:rsidR="005B4A50" w:rsidRPr="00DD4F6E"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8F410A" w:rsidRDefault="005B4A50" w:rsidP="005B4A50">
      <w:pPr>
        <w:pStyle w:val="Odstavecseseznamem"/>
        <w:autoSpaceDE w:val="0"/>
        <w:autoSpaceDN w:val="0"/>
        <w:adjustRightInd w:val="0"/>
        <w:spacing w:after="0" w:line="240" w:lineRule="auto"/>
        <w:ind w:left="928"/>
        <w:jc w:val="both"/>
        <w:rPr>
          <w:rFonts w:ascii="Times New Roman" w:hAnsi="Times New Roman" w:cs="Times New Roman"/>
          <w:color w:val="000000"/>
          <w:sz w:val="23"/>
          <w:szCs w:val="23"/>
        </w:rPr>
      </w:pPr>
      <w:r w:rsidRPr="008F410A">
        <w:rPr>
          <w:rFonts w:ascii="Wingdings" w:hAnsi="Wingdings" w:cs="Wingdings"/>
          <w:color w:val="000000"/>
          <w:sz w:val="23"/>
          <w:szCs w:val="23"/>
        </w:rPr>
        <w:t></w:t>
      </w:r>
      <w:r w:rsidRPr="008F410A">
        <w:rPr>
          <w:rFonts w:ascii="Times New Roman" w:hAnsi="Times New Roman" w:cs="Times New Roman"/>
          <w:b/>
          <w:bCs/>
          <w:color w:val="000000"/>
          <w:sz w:val="23"/>
          <w:szCs w:val="23"/>
        </w:rPr>
        <w:t xml:space="preserve">má spôsobilosť na právne úkony </w:t>
      </w:r>
      <w:r w:rsidRPr="008F410A">
        <w:rPr>
          <w:rFonts w:ascii="Times New Roman" w:hAnsi="Times New Roman" w:cs="Times New Roman"/>
          <w:color w:val="000000"/>
          <w:sz w:val="23"/>
          <w:szCs w:val="23"/>
        </w:rPr>
        <w:t>v plnom rozsahu</w:t>
      </w:r>
    </w:p>
    <w:p w:rsidR="005B4A50" w:rsidRPr="00DD4F6E"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p>
    <w:p w:rsidR="005B4A50" w:rsidRPr="00DD4F6E" w:rsidRDefault="005B4A50" w:rsidP="005B4A50">
      <w:pPr>
        <w:autoSpaceDE w:val="0"/>
        <w:autoSpaceDN w:val="0"/>
        <w:adjustRightInd w:val="0"/>
        <w:spacing w:after="0" w:line="240" w:lineRule="auto"/>
        <w:ind w:left="852"/>
        <w:jc w:val="both"/>
        <w:rPr>
          <w:rFonts w:ascii="Times New Roman" w:hAnsi="Times New Roman" w:cs="Times New Roman"/>
          <w:color w:val="000000"/>
          <w:sz w:val="23"/>
          <w:szCs w:val="23"/>
        </w:rPr>
      </w:pPr>
      <w:r w:rsidRPr="00DD4F6E">
        <w:rPr>
          <w:rFonts w:ascii="Wingdings" w:hAnsi="Wingdings" w:cs="Wingdings"/>
          <w:color w:val="000000"/>
          <w:sz w:val="23"/>
          <w:szCs w:val="23"/>
        </w:rPr>
        <w:t></w:t>
      </w:r>
      <w:r w:rsidRPr="00DD4F6E">
        <w:rPr>
          <w:rFonts w:ascii="Times New Roman" w:hAnsi="Times New Roman" w:cs="Times New Roman"/>
          <w:b/>
          <w:bCs/>
          <w:color w:val="000000"/>
          <w:sz w:val="23"/>
          <w:szCs w:val="23"/>
        </w:rPr>
        <w:t xml:space="preserve">je bezúhonný </w:t>
      </w:r>
      <w:r w:rsidRPr="00DD4F6E">
        <w:rPr>
          <w:rFonts w:ascii="Times New Roman" w:hAnsi="Times New Roman" w:cs="Times New Roman"/>
          <w:color w:val="000000"/>
          <w:sz w:val="23"/>
          <w:szCs w:val="23"/>
        </w:rPr>
        <w:t>( výpis z registra trestov nie starší ako 3 mesiace )</w:t>
      </w:r>
    </w:p>
    <w:p w:rsidR="005B4A50" w:rsidRPr="00DD4F6E" w:rsidRDefault="005B4A50" w:rsidP="005B4A50">
      <w:pPr>
        <w:autoSpaceDE w:val="0"/>
        <w:autoSpaceDN w:val="0"/>
        <w:adjustRightInd w:val="0"/>
        <w:spacing w:after="0" w:line="240" w:lineRule="auto"/>
        <w:rPr>
          <w:rFonts w:ascii="Wingdings" w:hAnsi="Wingdings" w:cs="Wingdings"/>
          <w:color w:val="000000"/>
          <w:sz w:val="23"/>
          <w:szCs w:val="23"/>
        </w:rPr>
      </w:pPr>
    </w:p>
    <w:p w:rsidR="005B4A50" w:rsidRPr="00DD4F6E" w:rsidRDefault="005B4A50" w:rsidP="005B4A50">
      <w:pPr>
        <w:autoSpaceDE w:val="0"/>
        <w:autoSpaceDN w:val="0"/>
        <w:adjustRightInd w:val="0"/>
        <w:spacing w:after="0" w:line="240" w:lineRule="auto"/>
        <w:ind w:left="852"/>
        <w:jc w:val="both"/>
        <w:rPr>
          <w:rFonts w:ascii="Times New Roman" w:hAnsi="Times New Roman" w:cs="Times New Roman"/>
          <w:color w:val="000000"/>
          <w:sz w:val="23"/>
          <w:szCs w:val="23"/>
        </w:rPr>
      </w:pPr>
      <w:r w:rsidRPr="00DD4F6E">
        <w:rPr>
          <w:rFonts w:ascii="Times New Roman" w:hAnsi="Times New Roman" w:cs="Times New Roman"/>
          <w:color w:val="000000"/>
          <w:sz w:val="23"/>
          <w:szCs w:val="23"/>
        </w:rPr>
        <w:t>e)</w:t>
      </w:r>
      <w:r w:rsidRPr="00DD4F6E">
        <w:rPr>
          <w:rFonts w:ascii="Times New Roman" w:hAnsi="Times New Roman" w:cs="Times New Roman"/>
          <w:b/>
          <w:bCs/>
          <w:color w:val="000000"/>
          <w:sz w:val="23"/>
          <w:szCs w:val="23"/>
        </w:rPr>
        <w:t>zoznam podaných dokladov:</w:t>
      </w:r>
    </w:p>
    <w:p w:rsidR="005B4A50" w:rsidRPr="008F410A" w:rsidRDefault="005B4A50" w:rsidP="005B4A50">
      <w:pPr>
        <w:pStyle w:val="Odstavecseseznamem"/>
        <w:autoSpaceDE w:val="0"/>
        <w:autoSpaceDN w:val="0"/>
        <w:adjustRightInd w:val="0"/>
        <w:spacing w:after="0" w:line="240" w:lineRule="auto"/>
        <w:ind w:left="1212"/>
        <w:rPr>
          <w:rFonts w:ascii="Times New Roman" w:hAnsi="Times New Roman" w:cs="Times New Roman"/>
          <w:color w:val="000000"/>
          <w:sz w:val="23"/>
          <w:szCs w:val="23"/>
        </w:rPr>
      </w:pPr>
    </w:p>
    <w:p w:rsidR="005B4A50" w:rsidRPr="00DD4F6E"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Wingdings" w:hAnsi="Wingdings" w:cs="Wingdings"/>
          <w:color w:val="000000"/>
          <w:sz w:val="23"/>
          <w:szCs w:val="23"/>
        </w:rPr>
        <w:t></w:t>
      </w:r>
      <w:r>
        <w:rPr>
          <w:rFonts w:ascii="Wingdings" w:hAnsi="Wingdings" w:cs="Wingdings"/>
          <w:color w:val="000000"/>
          <w:sz w:val="23"/>
          <w:szCs w:val="23"/>
        </w:rPr>
        <w:t></w:t>
      </w:r>
      <w:r w:rsidRPr="00DD4F6E">
        <w:rPr>
          <w:rFonts w:ascii="Wingdings" w:hAnsi="Wingdings" w:cs="Wingdings"/>
          <w:color w:val="000000"/>
          <w:sz w:val="23"/>
          <w:szCs w:val="23"/>
        </w:rPr>
        <w:t></w:t>
      </w:r>
      <w:r w:rsidRPr="00DD4F6E">
        <w:rPr>
          <w:rFonts w:ascii="Times New Roman" w:hAnsi="Times New Roman" w:cs="Times New Roman"/>
          <w:b/>
          <w:bCs/>
          <w:color w:val="000000"/>
          <w:sz w:val="23"/>
          <w:szCs w:val="23"/>
        </w:rPr>
        <w:t>výpis z registra trestov nie starší ako tri mesiace</w:t>
      </w:r>
    </w:p>
    <w:p w:rsidR="005B4A50" w:rsidRPr="00DD4F6E"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Wingdings" w:hAnsi="Wingdings" w:cs="Wingdings"/>
          <w:color w:val="000000"/>
          <w:sz w:val="23"/>
          <w:szCs w:val="23"/>
        </w:rPr>
        <w:t></w:t>
      </w:r>
      <w:r>
        <w:rPr>
          <w:rFonts w:ascii="Wingdings" w:hAnsi="Wingdings" w:cs="Wingdings"/>
          <w:color w:val="000000"/>
          <w:sz w:val="23"/>
          <w:szCs w:val="23"/>
        </w:rPr>
        <w:t></w:t>
      </w:r>
      <w:r w:rsidRPr="00DD4F6E">
        <w:rPr>
          <w:rFonts w:ascii="Wingdings" w:hAnsi="Wingdings" w:cs="Wingdings"/>
          <w:color w:val="000000"/>
          <w:sz w:val="23"/>
          <w:szCs w:val="23"/>
        </w:rPr>
        <w:t></w:t>
      </w:r>
      <w:r w:rsidRPr="00DD4F6E">
        <w:rPr>
          <w:rFonts w:ascii="Times New Roman" w:hAnsi="Times New Roman" w:cs="Times New Roman"/>
          <w:b/>
          <w:bCs/>
          <w:color w:val="000000"/>
          <w:sz w:val="23"/>
          <w:szCs w:val="23"/>
        </w:rPr>
        <w:t>overené doklady o vzdelaní</w:t>
      </w:r>
    </w:p>
    <w:p w:rsidR="005B4A50" w:rsidRPr="00DD4F6E" w:rsidRDefault="005B4A50" w:rsidP="005B4A50">
      <w:pPr>
        <w:autoSpaceDE w:val="0"/>
        <w:autoSpaceDN w:val="0"/>
        <w:adjustRightInd w:val="0"/>
        <w:spacing w:after="0" w:line="240" w:lineRule="auto"/>
        <w:ind w:left="852"/>
        <w:jc w:val="both"/>
        <w:rPr>
          <w:rFonts w:ascii="Times New Roman" w:hAnsi="Times New Roman" w:cs="Times New Roman"/>
          <w:color w:val="000000"/>
          <w:sz w:val="23"/>
          <w:szCs w:val="23"/>
        </w:rPr>
      </w:pPr>
      <w:r w:rsidRPr="00DD4F6E">
        <w:rPr>
          <w:rFonts w:ascii="Wingdings" w:hAnsi="Wingdings" w:cs="Wingdings"/>
          <w:color w:val="000000"/>
          <w:sz w:val="23"/>
          <w:szCs w:val="23"/>
        </w:rPr>
        <w:t></w:t>
      </w:r>
      <w:r w:rsidRPr="00DD4F6E">
        <w:rPr>
          <w:rFonts w:ascii="Times New Roman" w:hAnsi="Times New Roman" w:cs="Times New Roman"/>
          <w:b/>
          <w:bCs/>
          <w:color w:val="000000"/>
          <w:sz w:val="23"/>
          <w:szCs w:val="23"/>
        </w:rPr>
        <w:t>potvrdenie o odbornej a pedagogickej praxi</w:t>
      </w:r>
    </w:p>
    <w:p w:rsidR="005B4A50" w:rsidRPr="00DD4F6E" w:rsidRDefault="005B4A50" w:rsidP="005B4A50">
      <w:pPr>
        <w:autoSpaceDE w:val="0"/>
        <w:autoSpaceDN w:val="0"/>
        <w:adjustRightInd w:val="0"/>
        <w:spacing w:after="0" w:line="240" w:lineRule="auto"/>
        <w:ind w:left="852"/>
        <w:jc w:val="both"/>
        <w:rPr>
          <w:rFonts w:ascii="Times New Roman" w:hAnsi="Times New Roman" w:cs="Times New Roman"/>
          <w:color w:val="000000"/>
          <w:sz w:val="23"/>
          <w:szCs w:val="23"/>
        </w:rPr>
      </w:pPr>
    </w:p>
    <w:p w:rsidR="005B4A50" w:rsidRDefault="005B4A50" w:rsidP="005B4A50">
      <w:pPr>
        <w:pStyle w:val="Default"/>
        <w:jc w:val="both"/>
        <w:rPr>
          <w:sz w:val="23"/>
          <w:szCs w:val="23"/>
        </w:rPr>
      </w:pPr>
      <w:r>
        <w:t xml:space="preserve">súhlas uchádzača na použitie osobných </w:t>
      </w:r>
      <w:r>
        <w:rPr>
          <w:b/>
          <w:bCs/>
          <w:sz w:val="23"/>
          <w:szCs w:val="23"/>
        </w:rPr>
        <w:t xml:space="preserve">údajov pre potreby výberového konania </w:t>
      </w:r>
      <w:r>
        <w:rPr>
          <w:sz w:val="23"/>
          <w:szCs w:val="23"/>
        </w:rPr>
        <w:t>( podľa zákona č.</w:t>
      </w:r>
      <w:r w:rsidRPr="00F437FC">
        <w:rPr>
          <w:sz w:val="23"/>
          <w:szCs w:val="23"/>
        </w:rPr>
        <w:t xml:space="preserve"> </w:t>
      </w:r>
      <w:r>
        <w:rPr>
          <w:sz w:val="23"/>
          <w:szCs w:val="23"/>
        </w:rPr>
        <w:t xml:space="preserve"> 122/2013 </w:t>
      </w:r>
      <w:proofErr w:type="spellStart"/>
      <w:r>
        <w:rPr>
          <w:sz w:val="23"/>
          <w:szCs w:val="23"/>
        </w:rPr>
        <w:t>Z.z</w:t>
      </w:r>
      <w:proofErr w:type="spellEnd"/>
      <w:r>
        <w:rPr>
          <w:sz w:val="23"/>
          <w:szCs w:val="23"/>
        </w:rPr>
        <w:t>. o ochrane osobných údajov )</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f)dátum a miesto podania žiadosti o účasť na výberovom konaní,</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 xml:space="preserve">g)predloženie návrhu koncepcie školy alebo školského zariadenia ( § 4 ods. 1 zákona č. 596/2003 </w:t>
      </w:r>
      <w:proofErr w:type="spellStart"/>
      <w:r>
        <w:rPr>
          <w:sz w:val="23"/>
          <w:szCs w:val="23"/>
        </w:rPr>
        <w:t>Z.z</w:t>
      </w:r>
      <w:proofErr w:type="spellEnd"/>
      <w:r>
        <w:rPr>
          <w:sz w:val="23"/>
          <w:szCs w:val="23"/>
        </w:rPr>
        <w:t>. )</w:t>
      </w:r>
    </w:p>
    <w:p w:rsidR="005B4A50" w:rsidRPr="008F410A" w:rsidRDefault="005B4A50" w:rsidP="005B4A50">
      <w:pPr>
        <w:pStyle w:val="Odstavecseseznamem"/>
        <w:autoSpaceDE w:val="0"/>
        <w:autoSpaceDN w:val="0"/>
        <w:adjustRightInd w:val="0"/>
        <w:spacing w:after="0" w:line="240" w:lineRule="auto"/>
        <w:ind w:left="1212"/>
        <w:jc w:val="both"/>
        <w:rPr>
          <w:rFonts w:ascii="Wingdings" w:hAnsi="Wingdings" w:cs="Wingdings"/>
          <w:color w:val="000000"/>
          <w:sz w:val="23"/>
          <w:szCs w:val="23"/>
        </w:rPr>
      </w:pPr>
      <w:r>
        <w:rPr>
          <w:sz w:val="23"/>
          <w:szCs w:val="23"/>
        </w:rPr>
        <w:t xml:space="preserve">Zriaďovateľ vo vyhlásení výberového konania určí termín ukončenia prijímania prihlášok a miesto zasielania, predkladania prihlášok s </w:t>
      </w:r>
      <w:r>
        <w:rPr>
          <w:b/>
          <w:bCs/>
          <w:sz w:val="23"/>
          <w:szCs w:val="23"/>
        </w:rPr>
        <w:t xml:space="preserve">vyznačením na obálke – výberové konanie s názvom </w:t>
      </w:r>
      <w:proofErr w:type="spellStart"/>
      <w:r>
        <w:rPr>
          <w:b/>
          <w:bCs/>
          <w:sz w:val="23"/>
          <w:szCs w:val="23"/>
        </w:rPr>
        <w:t>školy.</w:t>
      </w:r>
      <w:r w:rsidRPr="008F410A">
        <w:rPr>
          <w:rFonts w:ascii="Wingdings" w:hAnsi="Wingdings" w:cs="Wingdings"/>
          <w:color w:val="000000"/>
          <w:sz w:val="23"/>
          <w:szCs w:val="23"/>
        </w:rPr>
        <w:t></w:t>
      </w:r>
      <w:proofErr w:type="spellEnd"/>
    </w:p>
    <w:p w:rsidR="005B4A50" w:rsidRDefault="005B4A50" w:rsidP="005B4A50">
      <w:pPr>
        <w:pStyle w:val="Default"/>
        <w:ind w:left="360"/>
        <w:jc w:val="both"/>
        <w:rPr>
          <w:b/>
          <w:bCs/>
          <w:sz w:val="23"/>
          <w:szCs w:val="23"/>
        </w:rPr>
      </w:pPr>
    </w:p>
    <w:p w:rsidR="005B4A50" w:rsidRPr="00DD4F6E" w:rsidRDefault="005B4A50" w:rsidP="005B4A50">
      <w:pPr>
        <w:autoSpaceDE w:val="0"/>
        <w:autoSpaceDN w:val="0"/>
        <w:adjustRightInd w:val="0"/>
        <w:spacing w:after="0" w:line="240" w:lineRule="auto"/>
        <w:rPr>
          <w:rFonts w:ascii="Wingdings" w:hAnsi="Wingdings" w:cs="Wingdings"/>
          <w:color w:val="000000"/>
          <w:sz w:val="24"/>
          <w:szCs w:val="24"/>
        </w:rPr>
      </w:pPr>
    </w:p>
    <w:p w:rsidR="005B4A50" w:rsidRPr="00DD4F6E" w:rsidRDefault="005B4A50" w:rsidP="005B4A50">
      <w:pPr>
        <w:autoSpaceDE w:val="0"/>
        <w:autoSpaceDN w:val="0"/>
        <w:adjustRightInd w:val="0"/>
        <w:spacing w:after="0" w:line="240" w:lineRule="auto"/>
        <w:rPr>
          <w:rFonts w:ascii="Wingdings" w:hAnsi="Wingdings" w:cs="Wingdings"/>
          <w:color w:val="000000"/>
          <w:sz w:val="24"/>
          <w:szCs w:val="24"/>
        </w:rPr>
      </w:pPr>
    </w:p>
    <w:p w:rsidR="005B4A50" w:rsidRDefault="005B4A50" w:rsidP="005B4A50">
      <w:pPr>
        <w:autoSpaceDE w:val="0"/>
        <w:autoSpaceDN w:val="0"/>
        <w:adjustRightInd w:val="0"/>
        <w:spacing w:after="0" w:line="240" w:lineRule="auto"/>
        <w:jc w:val="center"/>
        <w:rPr>
          <w:u w:val="single"/>
        </w:rPr>
      </w:pPr>
      <w:r>
        <w:rPr>
          <w:u w:val="single"/>
        </w:rPr>
        <w:lastRenderedPageBreak/>
        <w:t>ZÁKLADNÉ USTANOVENIA VÝBEROVÉHO KONANIA</w:t>
      </w:r>
    </w:p>
    <w:p w:rsidR="005B4A50" w:rsidRDefault="005B4A50" w:rsidP="005B4A50">
      <w:pPr>
        <w:autoSpaceDE w:val="0"/>
        <w:autoSpaceDN w:val="0"/>
        <w:adjustRightInd w:val="0"/>
        <w:spacing w:after="0" w:line="240" w:lineRule="auto"/>
        <w:jc w:val="center"/>
        <w:rPr>
          <w:rFonts w:ascii="Wingdings" w:hAnsi="Wingdings" w:cs="Wingdings"/>
          <w:color w:val="000000"/>
          <w:sz w:val="23"/>
          <w:szCs w:val="23"/>
        </w:rPr>
      </w:pPr>
    </w:p>
    <w:p w:rsidR="005B4A50" w:rsidRPr="00DD4F6E"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sidRPr="00DD4F6E">
        <w:rPr>
          <w:rFonts w:ascii="Wingdings" w:hAnsi="Wingdings" w:cs="Wingdings"/>
          <w:color w:val="000000"/>
          <w:sz w:val="23"/>
          <w:szCs w:val="23"/>
        </w:rPr>
        <w:t></w:t>
      </w:r>
      <w:r w:rsidRPr="00DD4F6E">
        <w:rPr>
          <w:rFonts w:ascii="Times New Roman" w:hAnsi="Times New Roman" w:cs="Times New Roman"/>
          <w:b/>
          <w:bCs/>
          <w:color w:val="000000"/>
          <w:sz w:val="23"/>
          <w:szCs w:val="23"/>
        </w:rPr>
        <w:t xml:space="preserve">Výberovým konaním na obsadenie miesta riaditeľa sa overujú schopnosti a odborné znalosti uchádzača, ktoré sú potrebné alebo vhodné vzhľadom na povahu povinností, ktoré má zamestnanec vykonávať v pozícii riaditeľa </w:t>
      </w:r>
      <w:r w:rsidRPr="00DD4F6E">
        <w:rPr>
          <w:rFonts w:ascii="Times New Roman" w:hAnsi="Times New Roman" w:cs="Times New Roman"/>
          <w:color w:val="000000"/>
          <w:sz w:val="23"/>
          <w:szCs w:val="23"/>
        </w:rPr>
        <w:t xml:space="preserve">( § 5 ods.2 zákona č. 552/2003 </w:t>
      </w:r>
      <w:proofErr w:type="spellStart"/>
      <w:r w:rsidRPr="00DD4F6E">
        <w:rPr>
          <w:rFonts w:ascii="Times New Roman" w:hAnsi="Times New Roman" w:cs="Times New Roman"/>
          <w:color w:val="000000"/>
          <w:sz w:val="23"/>
          <w:szCs w:val="23"/>
        </w:rPr>
        <w:t>Z.z</w:t>
      </w:r>
      <w:proofErr w:type="spellEnd"/>
      <w:r w:rsidRPr="00DD4F6E">
        <w:rPr>
          <w:rFonts w:ascii="Times New Roman" w:hAnsi="Times New Roman" w:cs="Times New Roman"/>
          <w:color w:val="000000"/>
          <w:sz w:val="23"/>
          <w:szCs w:val="23"/>
        </w:rPr>
        <w:t xml:space="preserve">. ) </w:t>
      </w:r>
    </w:p>
    <w:p w:rsidR="005B4A50" w:rsidRDefault="005B4A50" w:rsidP="005B4A50">
      <w:pPr>
        <w:autoSpaceDE w:val="0"/>
        <w:autoSpaceDN w:val="0"/>
        <w:adjustRightInd w:val="0"/>
        <w:spacing w:after="0" w:line="240" w:lineRule="auto"/>
        <w:jc w:val="both"/>
        <w:rPr>
          <w:rFonts w:ascii="Wingdings" w:hAnsi="Wingdings" w:cs="Wingdings"/>
          <w:sz w:val="23"/>
          <w:szCs w:val="23"/>
        </w:rPr>
      </w:pPr>
    </w:p>
    <w:p w:rsidR="005B4A50" w:rsidRPr="00DD4F6E" w:rsidRDefault="005B4A50" w:rsidP="005B4A50">
      <w:pPr>
        <w:autoSpaceDE w:val="0"/>
        <w:autoSpaceDN w:val="0"/>
        <w:adjustRightInd w:val="0"/>
        <w:spacing w:after="0" w:line="240" w:lineRule="auto"/>
        <w:jc w:val="both"/>
        <w:rPr>
          <w:rFonts w:ascii="Times New Roman" w:hAnsi="Times New Roman" w:cs="Times New Roman"/>
          <w:sz w:val="23"/>
          <w:szCs w:val="23"/>
        </w:rPr>
      </w:pPr>
      <w:r w:rsidRPr="00DD4F6E">
        <w:rPr>
          <w:rFonts w:ascii="Wingdings" w:hAnsi="Wingdings" w:cs="Wingdings"/>
          <w:sz w:val="23"/>
          <w:szCs w:val="23"/>
        </w:rPr>
        <w:t></w:t>
      </w:r>
      <w:r w:rsidRPr="00DD4F6E">
        <w:rPr>
          <w:rFonts w:ascii="Times New Roman" w:hAnsi="Times New Roman" w:cs="Times New Roman"/>
          <w:b/>
          <w:bCs/>
          <w:sz w:val="23"/>
          <w:szCs w:val="23"/>
        </w:rPr>
        <w:t xml:space="preserve">Zriaďovateľ zozbiera všetky prihlášky </w:t>
      </w:r>
      <w:r w:rsidRPr="00DD4F6E">
        <w:rPr>
          <w:rFonts w:ascii="Times New Roman" w:hAnsi="Times New Roman" w:cs="Times New Roman"/>
          <w:sz w:val="23"/>
          <w:szCs w:val="23"/>
        </w:rPr>
        <w:t xml:space="preserve">uchádzačov do vyhláseného výberového konania </w:t>
      </w:r>
      <w:r w:rsidRPr="00DD4F6E">
        <w:rPr>
          <w:rFonts w:ascii="Times New Roman" w:hAnsi="Times New Roman" w:cs="Times New Roman"/>
          <w:b/>
          <w:bCs/>
          <w:sz w:val="23"/>
          <w:szCs w:val="23"/>
        </w:rPr>
        <w:t xml:space="preserve">v uzatvorených obálkach. Po uzatvorení prijímania prihlášok zriaďovateľ pozve predsedu rady školy, školského zariadenia k otváraniu obálok. </w:t>
      </w:r>
      <w:r w:rsidRPr="00DD4F6E">
        <w:rPr>
          <w:rFonts w:ascii="Times New Roman" w:hAnsi="Times New Roman" w:cs="Times New Roman"/>
          <w:sz w:val="23"/>
          <w:szCs w:val="23"/>
        </w:rPr>
        <w:t xml:space="preserve">Z otvárania obálok sa spíše zápisnica v </w:t>
      </w:r>
      <w:r w:rsidRPr="00DD4F6E">
        <w:rPr>
          <w:rFonts w:ascii="Times New Roman" w:hAnsi="Times New Roman" w:cs="Times New Roman"/>
          <w:b/>
          <w:bCs/>
          <w:sz w:val="23"/>
          <w:szCs w:val="23"/>
        </w:rPr>
        <w:t xml:space="preserve">dvoch rovnopisoch </w:t>
      </w:r>
      <w:r w:rsidRPr="00DD4F6E">
        <w:rPr>
          <w:rFonts w:ascii="Times New Roman" w:hAnsi="Times New Roman" w:cs="Times New Roman"/>
          <w:sz w:val="23"/>
          <w:szCs w:val="23"/>
        </w:rPr>
        <w:t xml:space="preserve">a podpisujú ju prítomní zástupcovia zriaďovateľa a predseda rady školy. </w:t>
      </w:r>
      <w:r w:rsidRPr="00DD4F6E">
        <w:rPr>
          <w:rFonts w:ascii="Times New Roman" w:hAnsi="Times New Roman" w:cs="Times New Roman"/>
          <w:b/>
          <w:bCs/>
          <w:sz w:val="23"/>
          <w:szCs w:val="23"/>
        </w:rPr>
        <w:t xml:space="preserve">Zápisnica obsahuje mená všetkých prihlásených uchádzačov s označením, či uchádzač spĺňa vyhlásené kritéria. </w:t>
      </w:r>
      <w:r w:rsidRPr="00DD4F6E">
        <w:rPr>
          <w:rFonts w:ascii="Times New Roman" w:hAnsi="Times New Roman" w:cs="Times New Roman"/>
          <w:sz w:val="23"/>
          <w:szCs w:val="23"/>
        </w:rPr>
        <w:t>Taktiež označí tých uchádzačov, ktorí nepredložili všetky požadované doklady. V prípade chýbajúcich dokladov vyzve predseda RŠ uchádzača na doplnenie chýbajúcich dokladov. Doloženie chýbajúcich dokladov je možné najneskôr v deň konania výberového konania do otvorenia výberového konania.</w:t>
      </w:r>
    </w:p>
    <w:p w:rsidR="005B4A50" w:rsidRPr="00DD4F6E" w:rsidRDefault="005B4A50" w:rsidP="005B4A50">
      <w:pPr>
        <w:autoSpaceDE w:val="0"/>
        <w:autoSpaceDN w:val="0"/>
        <w:adjustRightInd w:val="0"/>
        <w:spacing w:after="0" w:line="240" w:lineRule="auto"/>
        <w:jc w:val="both"/>
        <w:rPr>
          <w:rFonts w:ascii="Times New Roman" w:hAnsi="Times New Roman" w:cs="Times New Roman"/>
          <w:sz w:val="23"/>
          <w:szCs w:val="23"/>
        </w:rPr>
      </w:pPr>
    </w:p>
    <w:p w:rsidR="005B4A50" w:rsidRPr="00DD4F6E" w:rsidRDefault="005B4A50" w:rsidP="005B4A50">
      <w:pPr>
        <w:autoSpaceDE w:val="0"/>
        <w:autoSpaceDN w:val="0"/>
        <w:adjustRightInd w:val="0"/>
        <w:spacing w:after="0" w:line="240" w:lineRule="auto"/>
        <w:rPr>
          <w:rFonts w:ascii="Times New Roman" w:hAnsi="Times New Roman" w:cs="Times New Roman"/>
          <w:sz w:val="23"/>
          <w:szCs w:val="23"/>
        </w:rPr>
      </w:pPr>
    </w:p>
    <w:p w:rsidR="005B4A50" w:rsidRDefault="005B4A50" w:rsidP="005B4A50">
      <w:pPr>
        <w:pStyle w:val="Default"/>
        <w:jc w:val="both"/>
        <w:rPr>
          <w:sz w:val="23"/>
          <w:szCs w:val="23"/>
        </w:rPr>
      </w:pPr>
      <w:r w:rsidRPr="00DD4F6E">
        <w:rPr>
          <w:rFonts w:ascii="Wingdings" w:hAnsi="Wingdings" w:cs="Wingdings"/>
          <w:sz w:val="23"/>
          <w:szCs w:val="23"/>
        </w:rPr>
        <w:t></w:t>
      </w:r>
      <w:r w:rsidRPr="00DD4F6E">
        <w:rPr>
          <w:sz w:val="23"/>
          <w:szCs w:val="23"/>
        </w:rPr>
        <w:t xml:space="preserve"> </w:t>
      </w:r>
      <w:r>
        <w:rPr>
          <w:sz w:val="23"/>
          <w:szCs w:val="23"/>
        </w:rPr>
        <w:t xml:space="preserve">Tých </w:t>
      </w:r>
      <w:r>
        <w:rPr>
          <w:b/>
          <w:bCs/>
          <w:sz w:val="23"/>
          <w:szCs w:val="23"/>
        </w:rPr>
        <w:t xml:space="preserve">uchádzačov, ktorí nespĺňajú kritéria </w:t>
      </w:r>
      <w:r>
        <w:rPr>
          <w:sz w:val="23"/>
          <w:szCs w:val="23"/>
        </w:rPr>
        <w:t xml:space="preserve">vyhláseného výberového konania </w:t>
      </w:r>
      <w:r>
        <w:rPr>
          <w:b/>
          <w:bCs/>
          <w:sz w:val="23"/>
          <w:szCs w:val="23"/>
        </w:rPr>
        <w:t xml:space="preserve">výberová komisia vyradí. Vyhlasovateľ výberového konania vráti uchádzačovi doklady, </w:t>
      </w:r>
      <w:r>
        <w:rPr>
          <w:sz w:val="23"/>
          <w:szCs w:val="23"/>
        </w:rPr>
        <w:t>ktoré predložil, pričom v sprievodnom liste uvedie konkrétny dôvod vyradenia zo zoznamu uchádzačov.</w:t>
      </w:r>
    </w:p>
    <w:p w:rsidR="005B4A50" w:rsidRDefault="005B4A50" w:rsidP="005B4A50">
      <w:pPr>
        <w:pStyle w:val="Default"/>
        <w:jc w:val="both"/>
        <w:rPr>
          <w:sz w:val="23"/>
          <w:szCs w:val="23"/>
        </w:rPr>
      </w:pPr>
    </w:p>
    <w:p w:rsidR="005B4A50" w:rsidRDefault="005B4A50" w:rsidP="005B4A50">
      <w:pPr>
        <w:pStyle w:val="Default"/>
        <w:rPr>
          <w:sz w:val="23"/>
          <w:szCs w:val="23"/>
        </w:rPr>
      </w:pPr>
    </w:p>
    <w:p w:rsidR="005B4A50" w:rsidRDefault="005B4A50" w:rsidP="005B4A50">
      <w:pPr>
        <w:pStyle w:val="Default"/>
        <w:jc w:val="both"/>
        <w:rPr>
          <w:sz w:val="23"/>
          <w:szCs w:val="23"/>
        </w:rPr>
      </w:pPr>
      <w:r>
        <w:rPr>
          <w:rFonts w:ascii="Wingdings" w:hAnsi="Wingdings" w:cs="Wingdings"/>
          <w:sz w:val="23"/>
          <w:szCs w:val="23"/>
        </w:rPr>
        <w:t></w:t>
      </w:r>
      <w:r>
        <w:rPr>
          <w:b/>
          <w:bCs/>
          <w:sz w:val="23"/>
          <w:szCs w:val="23"/>
        </w:rPr>
        <w:t xml:space="preserve">Výberového konania sa môžu zúčastniť len tí uchádzači, ktorí sú uvedení v zápisnici z otvárania obálok, spĺňajú podmienky vyhláseného výberového konania </w:t>
      </w:r>
      <w:r>
        <w:rPr>
          <w:sz w:val="23"/>
          <w:szCs w:val="23"/>
        </w:rPr>
        <w:t xml:space="preserve">a tí uchádzači, ktorí doplnili doklady pred otvorením výberového konania ( § 5 ods.5 zákona č.552/2003 </w:t>
      </w:r>
      <w:proofErr w:type="spellStart"/>
      <w:r>
        <w:rPr>
          <w:sz w:val="23"/>
          <w:szCs w:val="23"/>
        </w:rPr>
        <w:t>Z.z</w:t>
      </w:r>
      <w:proofErr w:type="spellEnd"/>
      <w:r>
        <w:rPr>
          <w:sz w:val="23"/>
          <w:szCs w:val="23"/>
        </w:rPr>
        <w:t>.)</w:t>
      </w:r>
    </w:p>
    <w:p w:rsidR="005B4A50" w:rsidRDefault="005B4A50" w:rsidP="005B4A50">
      <w:pPr>
        <w:pStyle w:val="Default"/>
        <w:jc w:val="both"/>
        <w:rPr>
          <w:sz w:val="23"/>
          <w:szCs w:val="23"/>
        </w:rPr>
      </w:pPr>
    </w:p>
    <w:p w:rsidR="005B4A50" w:rsidRDefault="005B4A50" w:rsidP="005B4A50">
      <w:pPr>
        <w:pStyle w:val="Default"/>
        <w:rPr>
          <w:sz w:val="23"/>
          <w:szCs w:val="23"/>
        </w:rPr>
      </w:pPr>
    </w:p>
    <w:p w:rsidR="005B4A50" w:rsidRPr="00DD4F6E" w:rsidRDefault="005B4A50" w:rsidP="005B4A50">
      <w:pPr>
        <w:pStyle w:val="Default"/>
        <w:jc w:val="both"/>
        <w:rPr>
          <w:b/>
          <w:color w:val="C00000"/>
          <w:sz w:val="23"/>
          <w:szCs w:val="23"/>
        </w:rPr>
      </w:pPr>
      <w:r w:rsidRPr="00DD4F6E">
        <w:rPr>
          <w:rFonts w:ascii="Wingdings" w:hAnsi="Wingdings" w:cs="Wingdings"/>
          <w:b/>
          <w:color w:val="C00000"/>
          <w:sz w:val="23"/>
          <w:szCs w:val="23"/>
        </w:rPr>
        <w:t></w:t>
      </w:r>
      <w:r w:rsidRPr="00DD4F6E">
        <w:rPr>
          <w:b/>
          <w:color w:val="C00000"/>
          <w:sz w:val="23"/>
          <w:szCs w:val="23"/>
        </w:rPr>
        <w:t>Po odovzdaní prihlášok ďalší postup a proces výberového konania zabezpečuje rada školy.</w:t>
      </w:r>
    </w:p>
    <w:p w:rsidR="005B4A50" w:rsidRPr="00DD4F6E" w:rsidRDefault="005B4A50" w:rsidP="005B4A50">
      <w:pPr>
        <w:autoSpaceDE w:val="0"/>
        <w:autoSpaceDN w:val="0"/>
        <w:adjustRightInd w:val="0"/>
        <w:spacing w:after="0" w:line="240" w:lineRule="auto"/>
        <w:jc w:val="both"/>
        <w:rPr>
          <w:rFonts w:ascii="Times New Roman" w:hAnsi="Times New Roman" w:cs="Times New Roman"/>
          <w:sz w:val="23"/>
          <w:szCs w:val="23"/>
        </w:rPr>
      </w:pPr>
    </w:p>
    <w:p w:rsidR="005B4A50" w:rsidRDefault="005B4A50" w:rsidP="005B4A50">
      <w:pPr>
        <w:pStyle w:val="Default"/>
        <w:jc w:val="center"/>
        <w:rPr>
          <w:u w:val="single"/>
        </w:rPr>
      </w:pPr>
      <w:r>
        <w:rPr>
          <w:u w:val="single"/>
        </w:rPr>
        <w:t>VÝBEROVÁ  KOMISIA PRE VÝBEROVÉ KONANIE</w:t>
      </w:r>
    </w:p>
    <w:p w:rsidR="005B4A50" w:rsidRDefault="005B4A50" w:rsidP="005B4A50">
      <w:pPr>
        <w:pStyle w:val="Default"/>
        <w:jc w:val="center"/>
      </w:pPr>
    </w:p>
    <w:p w:rsidR="005B4A50" w:rsidRDefault="005B4A50" w:rsidP="005B4A50">
      <w:pPr>
        <w:pStyle w:val="Default"/>
        <w:jc w:val="both"/>
        <w:rPr>
          <w:sz w:val="23"/>
          <w:szCs w:val="23"/>
        </w:rPr>
      </w:pPr>
      <w:r>
        <w:rPr>
          <w:b/>
          <w:bCs/>
          <w:sz w:val="23"/>
          <w:szCs w:val="23"/>
        </w:rPr>
        <w:t xml:space="preserve">Výberovou komisiou pre výberové konanie na riaditeľa školy </w:t>
      </w:r>
      <w:r>
        <w:rPr>
          <w:sz w:val="23"/>
          <w:szCs w:val="23"/>
        </w:rPr>
        <w:t xml:space="preserve">alebo </w:t>
      </w:r>
      <w:r>
        <w:rPr>
          <w:b/>
          <w:bCs/>
          <w:sz w:val="23"/>
          <w:szCs w:val="23"/>
        </w:rPr>
        <w:t xml:space="preserve">školského zariadenia je rada školy </w:t>
      </w:r>
      <w:r>
        <w:rPr>
          <w:sz w:val="23"/>
          <w:szCs w:val="23"/>
        </w:rPr>
        <w:t xml:space="preserve">alebo </w:t>
      </w:r>
      <w:r>
        <w:rPr>
          <w:b/>
          <w:bCs/>
          <w:sz w:val="23"/>
          <w:szCs w:val="23"/>
        </w:rPr>
        <w:t xml:space="preserve">školského zariadenia </w:t>
      </w:r>
      <w:r>
        <w:rPr>
          <w:sz w:val="23"/>
          <w:szCs w:val="23"/>
        </w:rPr>
        <w:t xml:space="preserve">v zmysle §4 ods. 5, §24 ods.5 písm. a) zákona NR SR č. 596/2003 </w:t>
      </w:r>
      <w:proofErr w:type="spellStart"/>
      <w:r>
        <w:rPr>
          <w:sz w:val="23"/>
          <w:szCs w:val="23"/>
        </w:rPr>
        <w:t>Z.z</w:t>
      </w:r>
      <w:proofErr w:type="spellEnd"/>
      <w:r>
        <w:rPr>
          <w:sz w:val="23"/>
          <w:szCs w:val="23"/>
        </w:rPr>
        <w:t xml:space="preserve">.. Na účely výberového konania na vymenovanie riaditeľa (§ 4) pre školy podľa § 6 ods. 1 </w:t>
      </w:r>
      <w:r>
        <w:rPr>
          <w:b/>
          <w:bCs/>
          <w:sz w:val="23"/>
          <w:szCs w:val="23"/>
        </w:rPr>
        <w:t>sú členmi rady školy aj jeden delegovaný zástupca krajského školského úradu a jeden delegovaný zástupca Štátnej školskej inšpekcie.</w:t>
      </w:r>
    </w:p>
    <w:p w:rsidR="005B4A50" w:rsidRDefault="005B4A50" w:rsidP="005B4A50">
      <w:pPr>
        <w:pStyle w:val="Default"/>
        <w:jc w:val="both"/>
        <w:rPr>
          <w:b/>
          <w:bCs/>
          <w:sz w:val="23"/>
          <w:szCs w:val="23"/>
        </w:rPr>
      </w:pPr>
    </w:p>
    <w:p w:rsidR="005B4A50" w:rsidRDefault="005B4A50" w:rsidP="005B4A50">
      <w:pPr>
        <w:pStyle w:val="Default"/>
        <w:jc w:val="both"/>
        <w:rPr>
          <w:sz w:val="23"/>
          <w:szCs w:val="23"/>
        </w:rPr>
      </w:pPr>
      <w:r>
        <w:rPr>
          <w:b/>
          <w:bCs/>
          <w:sz w:val="23"/>
          <w:szCs w:val="23"/>
        </w:rPr>
        <w:t>U p o z o r n e n i e:</w:t>
      </w:r>
    </w:p>
    <w:p w:rsidR="005B4A50" w:rsidRPr="00DD4F6E" w:rsidRDefault="005B4A50" w:rsidP="005B4A50">
      <w:pPr>
        <w:autoSpaceDE w:val="0"/>
        <w:autoSpaceDN w:val="0"/>
        <w:adjustRightInd w:val="0"/>
        <w:spacing w:after="0" w:line="240" w:lineRule="auto"/>
        <w:rPr>
          <w:rFonts w:ascii="Times New Roman" w:hAnsi="Times New Roman" w:cs="Times New Roman"/>
          <w:color w:val="000000"/>
          <w:sz w:val="23"/>
          <w:szCs w:val="23"/>
        </w:rPr>
      </w:pPr>
      <w:r>
        <w:rPr>
          <w:b/>
          <w:bCs/>
          <w:sz w:val="23"/>
          <w:szCs w:val="23"/>
        </w:rPr>
        <w:t xml:space="preserve">Podľa ustanovenia § 25 ods. 14 zákona č. 596/2003 </w:t>
      </w:r>
      <w:proofErr w:type="spellStart"/>
      <w:r>
        <w:rPr>
          <w:b/>
          <w:bCs/>
          <w:sz w:val="23"/>
          <w:szCs w:val="23"/>
        </w:rPr>
        <w:t>Z.z</w:t>
      </w:r>
      <w:proofErr w:type="spellEnd"/>
      <w:r>
        <w:rPr>
          <w:b/>
          <w:bCs/>
          <w:sz w:val="23"/>
          <w:szCs w:val="23"/>
        </w:rPr>
        <w:t>. členstvo v orgánoch školskej samosprávy sa pozastavuje dňom doručenia prihlášky člena orgánu školskej samosprávy alebo jemu blízkej osoby do výberového konania na funkciu riaditeľa školy alebo školského zariadenia. Členstvo sa pozastavuje až do skončenia výberového konania.</w:t>
      </w:r>
    </w:p>
    <w:p w:rsidR="005B4A50" w:rsidRPr="00DD4F6E" w:rsidRDefault="005B4A50" w:rsidP="005B4A50">
      <w:pPr>
        <w:pageBreakBefore/>
        <w:autoSpaceDE w:val="0"/>
        <w:autoSpaceDN w:val="0"/>
        <w:adjustRightInd w:val="0"/>
        <w:spacing w:after="0" w:line="240" w:lineRule="auto"/>
        <w:rPr>
          <w:rFonts w:ascii="Times New Roman" w:hAnsi="Times New Roman" w:cs="Times New Roman"/>
          <w:sz w:val="23"/>
          <w:szCs w:val="23"/>
        </w:rPr>
      </w:pPr>
    </w:p>
    <w:p w:rsidR="005B4A50" w:rsidRPr="00DD4F6E" w:rsidRDefault="005B4A50" w:rsidP="005B4A50">
      <w:pPr>
        <w:autoSpaceDE w:val="0"/>
        <w:autoSpaceDN w:val="0"/>
        <w:adjustRightInd w:val="0"/>
        <w:spacing w:after="0" w:line="240" w:lineRule="auto"/>
        <w:rPr>
          <w:rFonts w:ascii="Times New Roman" w:hAnsi="Times New Roman" w:cs="Times New Roman"/>
          <w:sz w:val="23"/>
          <w:szCs w:val="23"/>
        </w:rPr>
      </w:pPr>
    </w:p>
    <w:p w:rsidR="005B4A50" w:rsidRPr="00DD4F6E" w:rsidRDefault="005B4A50" w:rsidP="005B4A50">
      <w:pPr>
        <w:autoSpaceDE w:val="0"/>
        <w:autoSpaceDN w:val="0"/>
        <w:adjustRightInd w:val="0"/>
        <w:spacing w:after="0" w:line="240" w:lineRule="auto"/>
        <w:jc w:val="both"/>
        <w:rPr>
          <w:rFonts w:ascii="Times New Roman" w:hAnsi="Times New Roman" w:cs="Times New Roman"/>
          <w:sz w:val="23"/>
          <w:szCs w:val="23"/>
        </w:rPr>
      </w:pPr>
    </w:p>
    <w:p w:rsidR="005B4A50" w:rsidRDefault="005B4A50" w:rsidP="005B4A50">
      <w:pPr>
        <w:pStyle w:val="Default"/>
        <w:jc w:val="center"/>
      </w:pPr>
      <w:r>
        <w:rPr>
          <w:u w:val="single"/>
        </w:rPr>
        <w:t>POSTUP VÝBEROVEJ KOMISIE PRED VÝBEROVÝM KONANÍM</w:t>
      </w:r>
    </w:p>
    <w:p w:rsidR="005B4A50" w:rsidRDefault="005B4A50" w:rsidP="005B4A50">
      <w:pPr>
        <w:pStyle w:val="Default"/>
      </w:pPr>
    </w:p>
    <w:p w:rsidR="005B4A50" w:rsidRDefault="005B4A50" w:rsidP="005B4A50">
      <w:pPr>
        <w:pStyle w:val="Default"/>
      </w:pPr>
    </w:p>
    <w:p w:rsidR="005B4A50" w:rsidRDefault="005B4A50" w:rsidP="005B4A50">
      <w:pPr>
        <w:pStyle w:val="Default"/>
        <w:numPr>
          <w:ilvl w:val="0"/>
          <w:numId w:val="2"/>
        </w:numPr>
        <w:jc w:val="both"/>
        <w:rPr>
          <w:sz w:val="23"/>
          <w:szCs w:val="23"/>
        </w:rPr>
      </w:pPr>
      <w:r>
        <w:rPr>
          <w:b/>
          <w:bCs/>
          <w:sz w:val="23"/>
          <w:szCs w:val="23"/>
        </w:rPr>
        <w:t>Rada školy – výberová komisia na svojom prvom zasadnutí po vyhlásení výberového konania a prevzatí prihlášok uchádzačov do výberového konania dohodne postup výberového konania a kompetencie jednotlivých členov.</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rPr>
          <w:sz w:val="23"/>
          <w:szCs w:val="23"/>
        </w:rPr>
      </w:pPr>
    </w:p>
    <w:p w:rsidR="005B4A50" w:rsidRPr="007E752F" w:rsidRDefault="005B4A50" w:rsidP="005B4A50">
      <w:pPr>
        <w:pStyle w:val="Default"/>
        <w:numPr>
          <w:ilvl w:val="0"/>
          <w:numId w:val="2"/>
        </w:numPr>
      </w:pPr>
      <w:r>
        <w:rPr>
          <w:b/>
          <w:bCs/>
          <w:sz w:val="23"/>
          <w:szCs w:val="23"/>
        </w:rPr>
        <w:t xml:space="preserve">Výberovú komisiu tvoria členovia rady školy a delegovaný zástupca KŠÚ a ŠŠI s právom jedného hlasu každého člena. Komisia je uznášania schopná, ak je prítomná nadpolovičná väčšina členov komisie. </w:t>
      </w:r>
    </w:p>
    <w:p w:rsidR="005B4A50" w:rsidRDefault="005B4A50" w:rsidP="005B4A50">
      <w:pPr>
        <w:pStyle w:val="Default"/>
        <w:rPr>
          <w:sz w:val="23"/>
          <w:szCs w:val="23"/>
        </w:rPr>
      </w:pPr>
    </w:p>
    <w:p w:rsidR="005B4A50" w:rsidRDefault="005B4A50" w:rsidP="005B4A50">
      <w:pPr>
        <w:pStyle w:val="Default"/>
      </w:pPr>
    </w:p>
    <w:p w:rsidR="005B4A50" w:rsidRDefault="005B4A50" w:rsidP="005B4A50">
      <w:pPr>
        <w:pStyle w:val="Default"/>
        <w:numPr>
          <w:ilvl w:val="0"/>
          <w:numId w:val="2"/>
        </w:numPr>
        <w:jc w:val="both"/>
        <w:rPr>
          <w:sz w:val="23"/>
          <w:szCs w:val="23"/>
        </w:rPr>
      </w:pPr>
      <w:r>
        <w:rPr>
          <w:b/>
          <w:bCs/>
          <w:sz w:val="23"/>
          <w:szCs w:val="23"/>
        </w:rPr>
        <w:t xml:space="preserve">Prerozdelenie úloh členom výberovej komisie </w:t>
      </w:r>
      <w:r>
        <w:rPr>
          <w:sz w:val="23"/>
          <w:szCs w:val="23"/>
        </w:rPr>
        <w:t>pred termínom výberového konania</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 xml:space="preserve">3.1 </w:t>
      </w:r>
      <w:r>
        <w:rPr>
          <w:b/>
          <w:bCs/>
          <w:sz w:val="23"/>
          <w:szCs w:val="23"/>
        </w:rPr>
        <w:t xml:space="preserve">práce a zodpovednosť počas výberového konania, pohovorov - ustanovenie predsedu, </w:t>
      </w:r>
      <w:r>
        <w:rPr>
          <w:sz w:val="23"/>
          <w:szCs w:val="23"/>
        </w:rPr>
        <w:t>ak sa prihlásil predseda rady školy do výberového konania ako uchádzač na pozíciu riaditeľa školy alebo školského zariadenia- dočasne prestal byť členom rady školy – výberovej komisie, prípadne pre pracovnú neschopnosť...</w:t>
      </w:r>
    </w:p>
    <w:p w:rsidR="005B4A50" w:rsidRDefault="005B4A50" w:rsidP="005B4A50">
      <w:pPr>
        <w:pStyle w:val="Default"/>
        <w:jc w:val="both"/>
        <w:rPr>
          <w:sz w:val="23"/>
          <w:szCs w:val="23"/>
        </w:rPr>
      </w:pPr>
      <w:r>
        <w:rPr>
          <w:sz w:val="23"/>
          <w:szCs w:val="23"/>
        </w:rPr>
        <w:t>3.2 organizačné zabezpečenie výberového konania</w:t>
      </w:r>
    </w:p>
    <w:p w:rsidR="005B4A50" w:rsidRDefault="005B4A50" w:rsidP="005B4A50">
      <w:pPr>
        <w:pStyle w:val="Default"/>
        <w:jc w:val="both"/>
        <w:rPr>
          <w:sz w:val="23"/>
          <w:szCs w:val="23"/>
        </w:rPr>
      </w:pPr>
      <w:r>
        <w:rPr>
          <w:sz w:val="23"/>
          <w:szCs w:val="23"/>
        </w:rPr>
        <w:t>3.3 práce po ukončení výberového konania.</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numPr>
          <w:ilvl w:val="0"/>
          <w:numId w:val="2"/>
        </w:numPr>
        <w:jc w:val="both"/>
        <w:rPr>
          <w:sz w:val="23"/>
          <w:szCs w:val="23"/>
        </w:rPr>
      </w:pPr>
      <w:r>
        <w:rPr>
          <w:sz w:val="23"/>
          <w:szCs w:val="23"/>
        </w:rPr>
        <w:t>Prípravné práce komisie pre výberové konanie:</w:t>
      </w:r>
    </w:p>
    <w:p w:rsidR="005B4A50" w:rsidRDefault="005B4A50" w:rsidP="005B4A50">
      <w:pPr>
        <w:pStyle w:val="Default"/>
        <w:jc w:val="both"/>
        <w:rPr>
          <w:sz w:val="23"/>
          <w:szCs w:val="23"/>
        </w:rPr>
      </w:pPr>
    </w:p>
    <w:p w:rsidR="005B4A50" w:rsidRDefault="005B4A50" w:rsidP="005B4A50">
      <w:pPr>
        <w:pStyle w:val="Default"/>
        <w:jc w:val="both"/>
        <w:rPr>
          <w:sz w:val="23"/>
          <w:szCs w:val="23"/>
        </w:rPr>
      </w:pPr>
      <w:r>
        <w:rPr>
          <w:sz w:val="23"/>
          <w:szCs w:val="23"/>
        </w:rPr>
        <w:t>4.1 dohovor termínu výberového konania</w:t>
      </w:r>
    </w:p>
    <w:p w:rsidR="005B4A50" w:rsidRDefault="005B4A50" w:rsidP="005B4A50">
      <w:pPr>
        <w:pStyle w:val="Default"/>
        <w:jc w:val="both"/>
        <w:rPr>
          <w:sz w:val="23"/>
          <w:szCs w:val="23"/>
        </w:rPr>
      </w:pPr>
    </w:p>
    <w:p w:rsidR="005B4A50" w:rsidRDefault="005B4A50" w:rsidP="005B4A50">
      <w:pPr>
        <w:pStyle w:val="Default"/>
        <w:jc w:val="both"/>
        <w:rPr>
          <w:sz w:val="23"/>
          <w:szCs w:val="23"/>
        </w:rPr>
      </w:pPr>
      <w:r>
        <w:rPr>
          <w:sz w:val="23"/>
          <w:szCs w:val="23"/>
        </w:rPr>
        <w:t>4.2 príprava komisie na výberové konanie</w:t>
      </w:r>
    </w:p>
    <w:p w:rsidR="005B4A50" w:rsidRDefault="005B4A50" w:rsidP="005B4A50">
      <w:pPr>
        <w:pStyle w:val="Default"/>
        <w:jc w:val="both"/>
        <w:rPr>
          <w:sz w:val="23"/>
          <w:szCs w:val="23"/>
        </w:rPr>
      </w:pPr>
    </w:p>
    <w:p w:rsidR="005B4A50" w:rsidRDefault="005B4A50" w:rsidP="005B4A50">
      <w:pPr>
        <w:pStyle w:val="Default"/>
        <w:jc w:val="both"/>
        <w:rPr>
          <w:sz w:val="23"/>
          <w:szCs w:val="23"/>
        </w:rPr>
      </w:pPr>
      <w:r>
        <w:rPr>
          <w:sz w:val="23"/>
          <w:szCs w:val="23"/>
        </w:rPr>
        <w:t xml:space="preserve">4.3 </w:t>
      </w:r>
      <w:r>
        <w:rPr>
          <w:b/>
          <w:bCs/>
          <w:sz w:val="23"/>
          <w:szCs w:val="23"/>
        </w:rPr>
        <w:t xml:space="preserve">dohovor postupu, spôsobu a priebehu výberového konania, </w:t>
      </w:r>
      <w:r>
        <w:rPr>
          <w:sz w:val="23"/>
          <w:szCs w:val="23"/>
        </w:rPr>
        <w:t xml:space="preserve">ktoré s podľa § 5 ods. 5 zákona č. 596/2003 </w:t>
      </w:r>
      <w:proofErr w:type="spellStart"/>
      <w:r>
        <w:rPr>
          <w:sz w:val="23"/>
          <w:szCs w:val="23"/>
        </w:rPr>
        <w:t>Z.z</w:t>
      </w:r>
      <w:proofErr w:type="spellEnd"/>
      <w:r>
        <w:rPr>
          <w:sz w:val="23"/>
          <w:szCs w:val="23"/>
        </w:rPr>
        <w:t xml:space="preserve">. </w:t>
      </w:r>
      <w:r>
        <w:rPr>
          <w:b/>
          <w:bCs/>
          <w:sz w:val="23"/>
          <w:szCs w:val="23"/>
        </w:rPr>
        <w:t>uskutočňuje:</w:t>
      </w:r>
    </w:p>
    <w:p w:rsidR="005B4A50" w:rsidRDefault="005B4A50" w:rsidP="005B4A50">
      <w:pPr>
        <w:pStyle w:val="Default"/>
        <w:rPr>
          <w:rFonts w:ascii="Wingdings" w:hAnsi="Wingdings" w:cs="Wingdings"/>
          <w:sz w:val="23"/>
          <w:szCs w:val="23"/>
        </w:rPr>
      </w:pPr>
    </w:p>
    <w:p w:rsidR="005B4A50" w:rsidRDefault="005B4A50" w:rsidP="005B4A50">
      <w:pPr>
        <w:pStyle w:val="Default"/>
        <w:jc w:val="both"/>
        <w:rPr>
          <w:sz w:val="23"/>
          <w:szCs w:val="23"/>
        </w:rPr>
      </w:pPr>
      <w:r>
        <w:rPr>
          <w:rFonts w:ascii="Wingdings" w:hAnsi="Wingdings" w:cs="Wingdings"/>
          <w:sz w:val="23"/>
          <w:szCs w:val="23"/>
        </w:rPr>
        <w:t></w:t>
      </w:r>
      <w:r>
        <w:rPr>
          <w:b/>
          <w:bCs/>
          <w:sz w:val="23"/>
          <w:szCs w:val="23"/>
        </w:rPr>
        <w:t>písomnou formou a pohovorom.</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 xml:space="preserve">4.4 </w:t>
      </w:r>
      <w:r>
        <w:rPr>
          <w:b/>
          <w:bCs/>
          <w:sz w:val="23"/>
          <w:szCs w:val="23"/>
        </w:rPr>
        <w:t xml:space="preserve">spracovanie kritérií </w:t>
      </w:r>
      <w:r>
        <w:rPr>
          <w:sz w:val="23"/>
          <w:szCs w:val="23"/>
        </w:rPr>
        <w:t>pre výberové konanie</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4.5 pozvanie uchádzačov na výberové konanie.</w:t>
      </w:r>
    </w:p>
    <w:p w:rsidR="005B4A50" w:rsidRDefault="005B4A50" w:rsidP="005B4A50">
      <w:pPr>
        <w:pStyle w:val="Default"/>
        <w:rPr>
          <w:sz w:val="23"/>
          <w:szCs w:val="23"/>
        </w:rPr>
      </w:pPr>
    </w:p>
    <w:p w:rsidR="005B4A50" w:rsidRDefault="005B4A50" w:rsidP="005B4A50">
      <w:pPr>
        <w:pStyle w:val="Default"/>
        <w:jc w:val="both"/>
        <w:rPr>
          <w:sz w:val="23"/>
          <w:szCs w:val="23"/>
        </w:rPr>
      </w:pPr>
      <w:r>
        <w:rPr>
          <w:b/>
          <w:bCs/>
          <w:sz w:val="23"/>
          <w:szCs w:val="23"/>
        </w:rPr>
        <w:t xml:space="preserve">Uchádzača, ktorý spĺňa predpoklady pre výkon práce vo verejnom záujme ( podľa § 3 ods.1 písm. a) až c), e), g) zákona č. 552/2003 </w:t>
      </w:r>
      <w:proofErr w:type="spellStart"/>
      <w:r>
        <w:rPr>
          <w:b/>
          <w:bCs/>
          <w:sz w:val="23"/>
          <w:szCs w:val="23"/>
        </w:rPr>
        <w:t>Z.z</w:t>
      </w:r>
      <w:proofErr w:type="spellEnd"/>
      <w:r>
        <w:rPr>
          <w:b/>
          <w:bCs/>
          <w:sz w:val="23"/>
          <w:szCs w:val="23"/>
        </w:rPr>
        <w:t xml:space="preserve">. ) a vyhlásené požiadavky pre výberové konanie </w:t>
      </w:r>
      <w:r>
        <w:rPr>
          <w:sz w:val="23"/>
          <w:szCs w:val="23"/>
        </w:rPr>
        <w:t xml:space="preserve">na pozíciu riaditeľa </w:t>
      </w:r>
      <w:r>
        <w:rPr>
          <w:b/>
          <w:bCs/>
          <w:sz w:val="23"/>
          <w:szCs w:val="23"/>
        </w:rPr>
        <w:t xml:space="preserve">výberová komisia pozve </w:t>
      </w:r>
      <w:r>
        <w:rPr>
          <w:sz w:val="23"/>
          <w:szCs w:val="23"/>
        </w:rPr>
        <w:t xml:space="preserve">na výberové konanie </w:t>
      </w:r>
      <w:r w:rsidRPr="009F4FB2">
        <w:rPr>
          <w:b/>
          <w:bCs/>
          <w:color w:val="C00000"/>
          <w:sz w:val="23"/>
          <w:szCs w:val="23"/>
        </w:rPr>
        <w:t>najmenej 7 dní</w:t>
      </w:r>
      <w:r>
        <w:rPr>
          <w:b/>
          <w:bCs/>
          <w:sz w:val="23"/>
          <w:szCs w:val="23"/>
        </w:rPr>
        <w:t xml:space="preserve"> pred termínom výberového konania písomne </w:t>
      </w:r>
      <w:r>
        <w:rPr>
          <w:sz w:val="23"/>
          <w:szCs w:val="23"/>
        </w:rPr>
        <w:t>na adresu bydliska uchádzača uvedeného v prihláške</w:t>
      </w:r>
      <w:r>
        <w:rPr>
          <w:i/>
          <w:iCs/>
          <w:sz w:val="23"/>
          <w:szCs w:val="23"/>
        </w:rPr>
        <w:t>.</w:t>
      </w:r>
    </w:p>
    <w:p w:rsidR="005B4A50" w:rsidRPr="007E752F" w:rsidRDefault="005B4A50" w:rsidP="005B4A50">
      <w:pPr>
        <w:pStyle w:val="Default"/>
        <w:jc w:val="both"/>
        <w:rPr>
          <w:sz w:val="23"/>
          <w:szCs w:val="23"/>
        </w:rPr>
      </w:pPr>
      <w:r>
        <w:rPr>
          <w:i/>
          <w:iCs/>
          <w:sz w:val="23"/>
          <w:szCs w:val="23"/>
        </w:rPr>
        <w:t xml:space="preserve">Pozvánky zaslať </w:t>
      </w:r>
      <w:r>
        <w:rPr>
          <w:b/>
          <w:bCs/>
          <w:i/>
          <w:iCs/>
          <w:sz w:val="23"/>
          <w:szCs w:val="23"/>
        </w:rPr>
        <w:t xml:space="preserve">doporučene </w:t>
      </w:r>
      <w:r>
        <w:rPr>
          <w:i/>
          <w:iCs/>
          <w:sz w:val="23"/>
          <w:szCs w:val="23"/>
        </w:rPr>
        <w:t>pred jeho začatím s uvedením:</w:t>
      </w:r>
    </w:p>
    <w:p w:rsidR="005B4A50" w:rsidRDefault="005B4A50" w:rsidP="005B4A50">
      <w:pPr>
        <w:pStyle w:val="Default"/>
        <w:rPr>
          <w:rFonts w:ascii="Wingdings" w:hAnsi="Wingdings" w:cs="Wingdings"/>
          <w:sz w:val="23"/>
          <w:szCs w:val="23"/>
        </w:rPr>
      </w:pPr>
    </w:p>
    <w:p w:rsidR="005B4A50" w:rsidRDefault="005B4A50" w:rsidP="005B4A50">
      <w:pPr>
        <w:pStyle w:val="Default"/>
        <w:jc w:val="both"/>
        <w:rPr>
          <w:sz w:val="23"/>
          <w:szCs w:val="23"/>
        </w:rPr>
      </w:pPr>
      <w:r>
        <w:rPr>
          <w:sz w:val="23"/>
          <w:szCs w:val="23"/>
        </w:rPr>
        <w:t xml:space="preserve">4.6 </w:t>
      </w:r>
      <w:r>
        <w:rPr>
          <w:b/>
          <w:bCs/>
          <w:sz w:val="23"/>
          <w:szCs w:val="23"/>
        </w:rPr>
        <w:t xml:space="preserve">pozvanie zriaďovateľa na výberové konanie </w:t>
      </w:r>
      <w:r>
        <w:rPr>
          <w:sz w:val="23"/>
          <w:szCs w:val="23"/>
        </w:rPr>
        <w:t>( má hlas poradný ),</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 xml:space="preserve">4.7 </w:t>
      </w:r>
      <w:r>
        <w:rPr>
          <w:b/>
          <w:bCs/>
          <w:sz w:val="23"/>
          <w:szCs w:val="23"/>
        </w:rPr>
        <w:t xml:space="preserve">pozvanie delegovaných zástupcov </w:t>
      </w:r>
      <w:proofErr w:type="spellStart"/>
      <w:r>
        <w:rPr>
          <w:b/>
          <w:bCs/>
          <w:sz w:val="23"/>
          <w:szCs w:val="23"/>
        </w:rPr>
        <w:t>KŠÚa</w:t>
      </w:r>
      <w:proofErr w:type="spellEnd"/>
      <w:r>
        <w:rPr>
          <w:b/>
          <w:bCs/>
          <w:sz w:val="23"/>
          <w:szCs w:val="23"/>
        </w:rPr>
        <w:t xml:space="preserve"> ŠŠI </w:t>
      </w:r>
      <w:r>
        <w:rPr>
          <w:sz w:val="23"/>
          <w:szCs w:val="23"/>
        </w:rPr>
        <w:t>( hlas riadny ).</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jc w:val="center"/>
        <w:rPr>
          <w:sz w:val="23"/>
          <w:szCs w:val="23"/>
        </w:rPr>
      </w:pPr>
      <w:r>
        <w:rPr>
          <w:sz w:val="23"/>
          <w:szCs w:val="23"/>
          <w:u w:val="single"/>
        </w:rPr>
        <w:t>PRIEBEH VÝBEROVÉHO KONANIA</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Prezencia – prezenčná listina sa vyhotovuje v dvoch rovnopisoch.</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 xml:space="preserve">Otvorenie </w:t>
      </w:r>
      <w:r>
        <w:rPr>
          <w:sz w:val="23"/>
          <w:szCs w:val="23"/>
        </w:rPr>
        <w:t xml:space="preserve">výberového konania. </w:t>
      </w:r>
      <w:r>
        <w:rPr>
          <w:b/>
          <w:bCs/>
          <w:sz w:val="23"/>
          <w:szCs w:val="23"/>
        </w:rPr>
        <w:t xml:space="preserve">Po otvorení výberového konania predseda výberovej komisie skontroluje účasť uchádzačov na výberovom konaní podľa prezenčnej listiny a porovná ju so zoznamom prihlásených uchádzačov, ktorí splnili oznámené kritériá. Uchádzačov, ktorí sa nenachádzajú v zápisnici z otvorenia obálok, prípadne nesplnili kritéria vyhlásené zriaďovateľom, nepripustí predseda výberovej komisie k výberovému konaniu. </w:t>
      </w:r>
    </w:p>
    <w:p w:rsidR="005B4A50" w:rsidRDefault="005B4A50" w:rsidP="005B4A50">
      <w:pPr>
        <w:pStyle w:val="Default"/>
      </w:pPr>
    </w:p>
    <w:p w:rsidR="005B4A50" w:rsidRDefault="005B4A50" w:rsidP="005B4A50">
      <w:pPr>
        <w:pStyle w:val="Default"/>
        <w:numPr>
          <w:ilvl w:val="0"/>
          <w:numId w:val="3"/>
        </w:numPr>
        <w:jc w:val="both"/>
        <w:rPr>
          <w:sz w:val="23"/>
          <w:szCs w:val="23"/>
        </w:rPr>
      </w:pPr>
      <w:r>
        <w:rPr>
          <w:sz w:val="23"/>
          <w:szCs w:val="23"/>
        </w:rPr>
        <w:t>Predstavenie komisie.</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 xml:space="preserve">Predstavenie uchádzačov </w:t>
      </w:r>
      <w:r>
        <w:rPr>
          <w:sz w:val="23"/>
          <w:szCs w:val="23"/>
        </w:rPr>
        <w:t>– meno, priezvisko , tituly.</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Predseda výberovej komisie je povinný oboznámiť prítomných uchádzačov o spôsobe a priebehu samotného výberového konania. Vedie výberové konanie.</w:t>
      </w:r>
    </w:p>
    <w:p w:rsidR="005B4A50" w:rsidRDefault="005B4A50" w:rsidP="005B4A50">
      <w:pPr>
        <w:pStyle w:val="Default"/>
        <w:rPr>
          <w:sz w:val="23"/>
          <w:szCs w:val="23"/>
        </w:rPr>
      </w:pPr>
    </w:p>
    <w:p w:rsidR="005B4A50" w:rsidRDefault="005B4A50" w:rsidP="005B4A50">
      <w:pPr>
        <w:pStyle w:val="Default"/>
        <w:jc w:val="both"/>
        <w:rPr>
          <w:rFonts w:ascii="Courier New" w:hAnsi="Courier New" w:cs="Courier New"/>
          <w:sz w:val="23"/>
          <w:szCs w:val="23"/>
        </w:rPr>
      </w:pPr>
      <w:r>
        <w:rPr>
          <w:rFonts w:ascii="Courier New" w:hAnsi="Courier New" w:cs="Courier New"/>
          <w:b/>
          <w:bCs/>
          <w:sz w:val="23"/>
          <w:szCs w:val="23"/>
        </w:rPr>
        <w:t>o Určenie poradia uchádzačov na výberovom konaní.</w:t>
      </w:r>
    </w:p>
    <w:p w:rsidR="005B4A50" w:rsidRDefault="005B4A50" w:rsidP="005B4A50">
      <w:pPr>
        <w:pStyle w:val="Default"/>
        <w:rPr>
          <w:rFonts w:ascii="Courier New" w:hAnsi="Courier New" w:cs="Courier New"/>
          <w:sz w:val="23"/>
          <w:szCs w:val="23"/>
        </w:rPr>
      </w:pPr>
    </w:p>
    <w:p w:rsidR="005B4A50" w:rsidRDefault="005B4A50" w:rsidP="005B4A50">
      <w:pPr>
        <w:pStyle w:val="Default"/>
        <w:jc w:val="both"/>
        <w:rPr>
          <w:sz w:val="23"/>
          <w:szCs w:val="23"/>
        </w:rPr>
      </w:pPr>
      <w:r>
        <w:rPr>
          <w:rFonts w:ascii="Courier New" w:hAnsi="Courier New" w:cs="Courier New"/>
          <w:b/>
          <w:bCs/>
          <w:sz w:val="23"/>
          <w:szCs w:val="23"/>
        </w:rPr>
        <w:t xml:space="preserve">o </w:t>
      </w:r>
      <w:r>
        <w:rPr>
          <w:b/>
          <w:bCs/>
          <w:sz w:val="23"/>
          <w:szCs w:val="23"/>
        </w:rPr>
        <w:t xml:space="preserve">Ďalšie informácie </w:t>
      </w:r>
      <w:r>
        <w:rPr>
          <w:sz w:val="23"/>
          <w:szCs w:val="23"/>
        </w:rPr>
        <w:t>- informácia o vyhodnotení a oznámení výsledkov.</w:t>
      </w:r>
    </w:p>
    <w:p w:rsidR="005B4A50" w:rsidRDefault="005B4A50" w:rsidP="005B4A50">
      <w:pPr>
        <w:pStyle w:val="Default"/>
        <w:rPr>
          <w:sz w:val="23"/>
          <w:szCs w:val="23"/>
        </w:rPr>
      </w:pPr>
    </w:p>
    <w:p w:rsidR="005B4A50" w:rsidRDefault="005B4A50" w:rsidP="005B4A50">
      <w:pPr>
        <w:pStyle w:val="Default"/>
        <w:jc w:val="both"/>
        <w:rPr>
          <w:sz w:val="23"/>
          <w:szCs w:val="23"/>
        </w:rPr>
      </w:pPr>
      <w:r>
        <w:rPr>
          <w:rFonts w:ascii="Courier New" w:hAnsi="Courier New" w:cs="Courier New"/>
          <w:b/>
          <w:bCs/>
          <w:sz w:val="23"/>
          <w:szCs w:val="23"/>
        </w:rPr>
        <w:t xml:space="preserve">o </w:t>
      </w:r>
      <w:r>
        <w:rPr>
          <w:b/>
          <w:bCs/>
          <w:sz w:val="23"/>
          <w:szCs w:val="23"/>
        </w:rPr>
        <w:t xml:space="preserve">Vytvorenie vhodných podmienok </w:t>
      </w:r>
      <w:r>
        <w:rPr>
          <w:sz w:val="23"/>
          <w:szCs w:val="23"/>
        </w:rPr>
        <w:t>pre prácu komisie a podmienky pre účastníkov výberového konania počas času čakania na rozhovor, vytvorenie vhodného prostredia, priestoru pre výberové konanie.</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Forma výberového konania na základe vzájomného dohovoru výberovej komisie, resp. po vzájomnej konzultácii s delegovanými zástupcami KŠÚ a ŠŠI. Informácia pre výberovú komisiu o metóde hodnotenia jednotlivých uchádzačov a vyhodnotenia výsledkov výberového konania.</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Stanovenie povinností a zodpovednosti členov výberovej komisie.</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Hodnotenie – spôsob hodnotenia. Jednotlivé prezentácie hodnotia členovia s rozhodujúcim hlasom podľa vlastného úsudku. Pre objektívne hodnotenie sa odporúča určiť hodnotiacu škálu bodov.</w:t>
      </w:r>
    </w:p>
    <w:p w:rsidR="005B4A50" w:rsidRDefault="005B4A50" w:rsidP="005B4A50">
      <w:pPr>
        <w:pStyle w:val="Default"/>
        <w:rPr>
          <w:sz w:val="23"/>
          <w:szCs w:val="23"/>
        </w:rPr>
      </w:pP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 xml:space="preserve">Spôsob hodnotenia – hlasovanie. </w:t>
      </w:r>
      <w:r>
        <w:rPr>
          <w:sz w:val="23"/>
          <w:szCs w:val="23"/>
        </w:rPr>
        <w:t xml:space="preserve">Hlasovaniu predchádza </w:t>
      </w:r>
      <w:r>
        <w:rPr>
          <w:b/>
          <w:bCs/>
          <w:sz w:val="23"/>
          <w:szCs w:val="23"/>
        </w:rPr>
        <w:t>hodnotenie uchádzačov jednotlivými členmi komisie, ktoré sa vykonáva tajným hlasovaním podľa dohodnutého postupu.</w:t>
      </w:r>
    </w:p>
    <w:p w:rsidR="005B4A50" w:rsidRDefault="005B4A50" w:rsidP="005B4A50">
      <w:pPr>
        <w:pStyle w:val="Default"/>
        <w:rPr>
          <w:sz w:val="23"/>
          <w:szCs w:val="23"/>
        </w:rPr>
      </w:pPr>
    </w:p>
    <w:p w:rsidR="005B4A50" w:rsidRDefault="005B4A50" w:rsidP="005B4A50">
      <w:pPr>
        <w:pStyle w:val="Default"/>
        <w:numPr>
          <w:ilvl w:val="0"/>
          <w:numId w:val="3"/>
        </w:numPr>
        <w:jc w:val="both"/>
        <w:rPr>
          <w:b/>
          <w:bCs/>
          <w:sz w:val="23"/>
          <w:szCs w:val="23"/>
        </w:rPr>
      </w:pPr>
      <w:r>
        <w:rPr>
          <w:sz w:val="23"/>
          <w:szCs w:val="23"/>
        </w:rPr>
        <w:t xml:space="preserve">Po skončení prezentácií a po hodnotení sa </w:t>
      </w:r>
      <w:r>
        <w:rPr>
          <w:b/>
          <w:bCs/>
          <w:sz w:val="23"/>
          <w:szCs w:val="23"/>
        </w:rPr>
        <w:t xml:space="preserve">vyhotoví zápisnica z výberového konania. Výsledok výberového konania výberová komisia písomne oznámi uchádzačovi do 10 dní </w:t>
      </w:r>
      <w:r>
        <w:rPr>
          <w:sz w:val="23"/>
          <w:szCs w:val="23"/>
        </w:rPr>
        <w:t xml:space="preserve">od skončenia výberového konania. </w:t>
      </w:r>
      <w:r>
        <w:rPr>
          <w:b/>
          <w:bCs/>
          <w:sz w:val="23"/>
          <w:szCs w:val="23"/>
        </w:rPr>
        <w:t xml:space="preserve">Jeden rovnopis zápisnice zostáva u predsedu výberovej komisie a druhý rovnopis </w:t>
      </w:r>
      <w:proofErr w:type="spellStart"/>
      <w:r>
        <w:rPr>
          <w:b/>
          <w:bCs/>
          <w:sz w:val="23"/>
          <w:szCs w:val="23"/>
        </w:rPr>
        <w:t>obdrží</w:t>
      </w:r>
      <w:proofErr w:type="spellEnd"/>
      <w:r>
        <w:rPr>
          <w:b/>
          <w:bCs/>
          <w:sz w:val="23"/>
          <w:szCs w:val="23"/>
        </w:rPr>
        <w:t xml:space="preserve"> zriaďovateľ. Zápisnicu podpisujú všetci členovia výberovej komisie.</w:t>
      </w:r>
    </w:p>
    <w:p w:rsidR="005B4A50" w:rsidRDefault="005B4A50" w:rsidP="005B4A50">
      <w:pPr>
        <w:pStyle w:val="Default"/>
        <w:jc w:val="both"/>
        <w:rPr>
          <w:sz w:val="23"/>
          <w:szCs w:val="23"/>
        </w:rPr>
      </w:pPr>
      <w:r>
        <w:rPr>
          <w:b/>
          <w:bCs/>
          <w:sz w:val="23"/>
          <w:szCs w:val="23"/>
        </w:rPr>
        <w:t>Upozorňujeme:</w:t>
      </w:r>
    </w:p>
    <w:p w:rsidR="005B4A50" w:rsidRDefault="005B4A50" w:rsidP="005B4A50">
      <w:pPr>
        <w:pStyle w:val="Default"/>
        <w:jc w:val="both"/>
        <w:rPr>
          <w:sz w:val="23"/>
          <w:szCs w:val="23"/>
        </w:rPr>
      </w:pPr>
      <w:r>
        <w:rPr>
          <w:b/>
          <w:bCs/>
          <w:sz w:val="23"/>
          <w:szCs w:val="23"/>
        </w:rPr>
        <w:lastRenderedPageBreak/>
        <w:t>Zápisnicu nemôže vyhotoviť zamestnanec, ktorý nie je členom výberovej komisie, alebo má pozastavené členstvo v rade školy z dôvodu prihlásenia sa do výberového konania, alebo je príbuzný prihláseného účastníka do výberového konania.</w:t>
      </w:r>
    </w:p>
    <w:p w:rsidR="005B4A50" w:rsidRDefault="005B4A50" w:rsidP="005B4A50">
      <w:pPr>
        <w:pStyle w:val="Default"/>
        <w:rPr>
          <w:sz w:val="23"/>
          <w:szCs w:val="23"/>
        </w:rPr>
      </w:pPr>
    </w:p>
    <w:p w:rsidR="005B4A50" w:rsidRDefault="005B4A50" w:rsidP="005B4A50">
      <w:pPr>
        <w:pStyle w:val="Default"/>
        <w:numPr>
          <w:ilvl w:val="0"/>
          <w:numId w:val="3"/>
        </w:numPr>
        <w:jc w:val="both"/>
        <w:rPr>
          <w:sz w:val="23"/>
          <w:szCs w:val="23"/>
        </w:rPr>
      </w:pPr>
      <w:r>
        <w:rPr>
          <w:b/>
          <w:bCs/>
          <w:sz w:val="23"/>
          <w:szCs w:val="23"/>
        </w:rPr>
        <w:t xml:space="preserve">Výberová komisia predkladá návrh na vymenovanie riaditeľa školy alebo školského zariadenia na základe výsledkov výberového konania </w:t>
      </w:r>
      <w:r>
        <w:rPr>
          <w:sz w:val="23"/>
          <w:szCs w:val="23"/>
        </w:rPr>
        <w:t xml:space="preserve">podľa ustanovenia § 4 zákona č.596/2003 </w:t>
      </w:r>
      <w:proofErr w:type="spellStart"/>
      <w:r>
        <w:rPr>
          <w:sz w:val="23"/>
          <w:szCs w:val="23"/>
        </w:rPr>
        <w:t>Z.z</w:t>
      </w:r>
      <w:proofErr w:type="spellEnd"/>
      <w:r>
        <w:rPr>
          <w:sz w:val="23"/>
          <w:szCs w:val="23"/>
        </w:rPr>
        <w:t>. ( najneskôr do dvoch mesiacov od jeho vyhlásenia)</w:t>
      </w:r>
    </w:p>
    <w:p w:rsidR="005B4A50" w:rsidRDefault="005B4A50" w:rsidP="005B4A50">
      <w:pPr>
        <w:pStyle w:val="Default"/>
        <w:rPr>
          <w:sz w:val="23"/>
          <w:szCs w:val="23"/>
        </w:rPr>
      </w:pPr>
    </w:p>
    <w:p w:rsidR="005B4A50" w:rsidRDefault="005B4A50" w:rsidP="005B4A50">
      <w:pPr>
        <w:pStyle w:val="Default"/>
        <w:jc w:val="both"/>
        <w:rPr>
          <w:sz w:val="23"/>
          <w:szCs w:val="23"/>
        </w:rPr>
      </w:pPr>
      <w:r>
        <w:rPr>
          <w:b/>
          <w:bCs/>
          <w:sz w:val="23"/>
          <w:szCs w:val="23"/>
        </w:rPr>
        <w:t>Návrh rady školy podpisujú :</w:t>
      </w:r>
    </w:p>
    <w:p w:rsidR="005B4A50" w:rsidRDefault="005B4A50" w:rsidP="005B4A50">
      <w:pPr>
        <w:pStyle w:val="Default"/>
        <w:jc w:val="both"/>
        <w:rPr>
          <w:sz w:val="23"/>
          <w:szCs w:val="23"/>
        </w:rPr>
      </w:pPr>
      <w:r>
        <w:rPr>
          <w:sz w:val="23"/>
          <w:szCs w:val="23"/>
        </w:rPr>
        <w:t>Predseda rady školy</w:t>
      </w:r>
    </w:p>
    <w:p w:rsidR="005B4A50" w:rsidRDefault="005B4A50" w:rsidP="005B4A50">
      <w:pPr>
        <w:pStyle w:val="Default"/>
        <w:jc w:val="both"/>
        <w:rPr>
          <w:sz w:val="23"/>
          <w:szCs w:val="23"/>
        </w:rPr>
      </w:pPr>
      <w:r>
        <w:rPr>
          <w:sz w:val="23"/>
          <w:szCs w:val="23"/>
        </w:rPr>
        <w:t>Členovia rady školy</w:t>
      </w:r>
    </w:p>
    <w:p w:rsidR="005B4A50" w:rsidRDefault="005B4A50" w:rsidP="005B4A50">
      <w:pPr>
        <w:pStyle w:val="Default"/>
        <w:jc w:val="both"/>
        <w:rPr>
          <w:b/>
          <w:bCs/>
          <w:sz w:val="23"/>
          <w:szCs w:val="23"/>
        </w:rPr>
      </w:pPr>
    </w:p>
    <w:p w:rsidR="005B4A50" w:rsidRDefault="005B4A50" w:rsidP="005B4A50">
      <w:pPr>
        <w:pStyle w:val="Default"/>
        <w:jc w:val="both"/>
        <w:rPr>
          <w:sz w:val="23"/>
          <w:szCs w:val="23"/>
        </w:rPr>
      </w:pPr>
      <w:r>
        <w:rPr>
          <w:b/>
          <w:bCs/>
          <w:sz w:val="23"/>
          <w:szCs w:val="23"/>
        </w:rPr>
        <w:t>Obsah návrhu:</w:t>
      </w:r>
    </w:p>
    <w:p w:rsidR="005B4A50" w:rsidRDefault="005B4A50" w:rsidP="005B4A50">
      <w:pPr>
        <w:pStyle w:val="Default"/>
        <w:rPr>
          <w:sz w:val="23"/>
          <w:szCs w:val="23"/>
        </w:rPr>
      </w:pPr>
    </w:p>
    <w:p w:rsidR="005B4A50" w:rsidRDefault="005B4A50" w:rsidP="005B4A50">
      <w:pPr>
        <w:pStyle w:val="Default"/>
        <w:numPr>
          <w:ilvl w:val="0"/>
          <w:numId w:val="4"/>
        </w:numPr>
        <w:jc w:val="both"/>
        <w:rPr>
          <w:sz w:val="23"/>
          <w:szCs w:val="23"/>
        </w:rPr>
      </w:pPr>
      <w:r>
        <w:rPr>
          <w:sz w:val="23"/>
          <w:szCs w:val="23"/>
        </w:rPr>
        <w:t>Zoznam kandidátov, ktorí sa zúčastnili výberového konania,</w:t>
      </w:r>
    </w:p>
    <w:p w:rsidR="005B4A50" w:rsidRDefault="005B4A50" w:rsidP="005B4A50">
      <w:pPr>
        <w:pStyle w:val="Default"/>
        <w:rPr>
          <w:sz w:val="23"/>
          <w:szCs w:val="23"/>
        </w:rPr>
      </w:pPr>
    </w:p>
    <w:p w:rsidR="005B4A50" w:rsidRDefault="005B4A50" w:rsidP="005B4A50">
      <w:pPr>
        <w:pStyle w:val="Default"/>
        <w:jc w:val="both"/>
        <w:rPr>
          <w:sz w:val="23"/>
          <w:szCs w:val="23"/>
        </w:rPr>
      </w:pPr>
      <w:r>
        <w:rPr>
          <w:sz w:val="23"/>
          <w:szCs w:val="23"/>
        </w:rPr>
        <w:t xml:space="preserve">      2)  Poradie podľa výsledkov výberového konania, </w:t>
      </w:r>
    </w:p>
    <w:p w:rsidR="005B4A50" w:rsidRDefault="005B4A50" w:rsidP="005B4A50">
      <w:pPr>
        <w:pStyle w:val="Default"/>
        <w:jc w:val="both"/>
        <w:rPr>
          <w:sz w:val="23"/>
          <w:szCs w:val="23"/>
        </w:rPr>
      </w:pPr>
      <w:r>
        <w:rPr>
          <w:sz w:val="23"/>
          <w:szCs w:val="23"/>
        </w:rPr>
        <w:t xml:space="preserve">      3)  Návrh kandidáta na vymenovanie riaditeľa školy, alebo školského zariadenia.</w:t>
      </w:r>
    </w:p>
    <w:p w:rsidR="005B4A50" w:rsidRPr="009F4FB2" w:rsidRDefault="005B4A50" w:rsidP="005B4A50">
      <w:pPr>
        <w:pStyle w:val="Default"/>
        <w:jc w:val="both"/>
        <w:rPr>
          <w:color w:val="C00000"/>
          <w:sz w:val="23"/>
          <w:szCs w:val="23"/>
        </w:rPr>
      </w:pPr>
      <w:r>
        <w:rPr>
          <w:sz w:val="23"/>
          <w:szCs w:val="23"/>
        </w:rPr>
        <w:t xml:space="preserve">      </w:t>
      </w:r>
      <w:r w:rsidRPr="009F4FB2">
        <w:rPr>
          <w:sz w:val="23"/>
          <w:szCs w:val="23"/>
        </w:rPr>
        <w:t>4)</w:t>
      </w:r>
      <w:r>
        <w:rPr>
          <w:sz w:val="23"/>
          <w:szCs w:val="23"/>
        </w:rPr>
        <w:t xml:space="preserve">  </w:t>
      </w:r>
      <w:r w:rsidRPr="009F4FB2">
        <w:rPr>
          <w:b/>
          <w:color w:val="C00000"/>
          <w:sz w:val="23"/>
          <w:szCs w:val="23"/>
        </w:rPr>
        <w:t>Zriaďovateľ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predpisu.3a)</w:t>
      </w:r>
      <w:r>
        <w:rPr>
          <w:b/>
          <w:color w:val="C00000"/>
          <w:sz w:val="23"/>
          <w:szCs w:val="23"/>
        </w:rPr>
        <w:t xml:space="preserve"> </w:t>
      </w:r>
      <w:r>
        <w:rPr>
          <w:b/>
          <w:i/>
          <w:color w:val="000000" w:themeColor="text1"/>
          <w:sz w:val="23"/>
          <w:szCs w:val="23"/>
        </w:rPr>
        <w:t>/</w:t>
      </w:r>
      <w:r w:rsidRPr="009F4FB2">
        <w:rPr>
          <w:i/>
          <w:sz w:val="23"/>
          <w:szCs w:val="23"/>
        </w:rPr>
        <w:t xml:space="preserve">§ 5 zákona č. 552/2003 </w:t>
      </w:r>
      <w:proofErr w:type="spellStart"/>
      <w:r w:rsidRPr="009F4FB2">
        <w:rPr>
          <w:i/>
          <w:sz w:val="23"/>
          <w:szCs w:val="23"/>
        </w:rPr>
        <w:t>Z.z</w:t>
      </w:r>
      <w:proofErr w:type="spellEnd"/>
      <w:r w:rsidRPr="009F4FB2">
        <w:rPr>
          <w:i/>
          <w:sz w:val="23"/>
          <w:szCs w:val="23"/>
        </w:rPr>
        <w:t>. o výkone práce vo verejnom záujme v znení neskorších predpisov.</w:t>
      </w:r>
      <w:r>
        <w:rPr>
          <w:i/>
          <w:sz w:val="23"/>
          <w:szCs w:val="23"/>
        </w:rPr>
        <w:t>/</w:t>
      </w:r>
    </w:p>
    <w:p w:rsidR="005B4A50" w:rsidRDefault="005B4A50" w:rsidP="005B4A50">
      <w:pPr>
        <w:pStyle w:val="Default"/>
        <w:jc w:val="both"/>
        <w:rPr>
          <w:b/>
          <w:bCs/>
          <w:sz w:val="23"/>
          <w:szCs w:val="23"/>
        </w:rPr>
      </w:pPr>
    </w:p>
    <w:p w:rsidR="005B4A50" w:rsidRDefault="005B4A50" w:rsidP="005B4A50">
      <w:pPr>
        <w:pStyle w:val="Default"/>
        <w:jc w:val="both"/>
        <w:rPr>
          <w:sz w:val="23"/>
          <w:szCs w:val="23"/>
        </w:rPr>
      </w:pPr>
      <w:r>
        <w:rPr>
          <w:b/>
          <w:bCs/>
          <w:sz w:val="23"/>
          <w:szCs w:val="23"/>
        </w:rPr>
        <w:t>Upozornenie:</w:t>
      </w:r>
    </w:p>
    <w:p w:rsidR="005B4A50" w:rsidRDefault="005B4A50" w:rsidP="005B4A50">
      <w:pPr>
        <w:pStyle w:val="Default"/>
        <w:jc w:val="both"/>
        <w:rPr>
          <w:b/>
          <w:bCs/>
          <w:sz w:val="23"/>
          <w:szCs w:val="23"/>
        </w:rPr>
      </w:pPr>
      <w:r>
        <w:rPr>
          <w:b/>
          <w:bCs/>
          <w:sz w:val="23"/>
          <w:szCs w:val="23"/>
        </w:rPr>
        <w:t>Zabezpečiť oboznámenie výsledku výberového konania tak, aby nedošlo k porušeniu zákona o ochrane osobných údajov.</w:t>
      </w:r>
    </w:p>
    <w:p w:rsidR="005B4A50" w:rsidRDefault="005B4A50" w:rsidP="005B4A50">
      <w:pPr>
        <w:pStyle w:val="Default"/>
        <w:jc w:val="both"/>
        <w:rPr>
          <w:b/>
          <w:bCs/>
          <w:sz w:val="23"/>
          <w:szCs w:val="23"/>
        </w:rPr>
      </w:pPr>
    </w:p>
    <w:p w:rsidR="005B4A50" w:rsidRDefault="005B4A50" w:rsidP="005B4A50">
      <w:pPr>
        <w:pStyle w:val="Default"/>
        <w:jc w:val="center"/>
        <w:rPr>
          <w:b/>
          <w:bCs/>
          <w:sz w:val="23"/>
          <w:szCs w:val="23"/>
        </w:rPr>
      </w:pPr>
      <w:r>
        <w:rPr>
          <w:u w:val="single"/>
        </w:rPr>
        <w:t>POSTUP PO VÝBEROVOM KONANÍ</w:t>
      </w:r>
    </w:p>
    <w:p w:rsidR="005B4A50" w:rsidRPr="00643DB2" w:rsidRDefault="005B4A50" w:rsidP="005B4A50">
      <w:pPr>
        <w:autoSpaceDE w:val="0"/>
        <w:autoSpaceDN w:val="0"/>
        <w:adjustRightInd w:val="0"/>
        <w:spacing w:after="0" w:line="240" w:lineRule="auto"/>
        <w:rPr>
          <w:rFonts w:ascii="Wingdings" w:hAnsi="Wingdings" w:cs="Wingdings"/>
          <w:color w:val="000000"/>
          <w:sz w:val="24"/>
          <w:szCs w:val="24"/>
        </w:rPr>
      </w:pPr>
    </w:p>
    <w:p w:rsidR="005B4A50" w:rsidRPr="00643DB2"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sidRPr="00643DB2">
        <w:rPr>
          <w:rFonts w:ascii="Wingdings" w:hAnsi="Wingdings" w:cs="Wingdings"/>
          <w:color w:val="000000"/>
          <w:sz w:val="23"/>
          <w:szCs w:val="23"/>
        </w:rPr>
        <w:t></w:t>
      </w:r>
      <w:r w:rsidRPr="00643DB2">
        <w:rPr>
          <w:rFonts w:ascii="Times New Roman" w:hAnsi="Times New Roman" w:cs="Times New Roman"/>
          <w:b/>
          <w:bCs/>
          <w:color w:val="000000"/>
          <w:sz w:val="23"/>
          <w:szCs w:val="23"/>
        </w:rPr>
        <w:t xml:space="preserve">Výberová komisia písomne oznámi uchádzačovi výsledok </w:t>
      </w:r>
      <w:r w:rsidRPr="009F4FB2">
        <w:rPr>
          <w:rFonts w:ascii="Times New Roman" w:hAnsi="Times New Roman" w:cs="Times New Roman"/>
          <w:b/>
          <w:bCs/>
          <w:color w:val="C00000"/>
          <w:sz w:val="23"/>
          <w:szCs w:val="23"/>
        </w:rPr>
        <w:t>do 10 dní</w:t>
      </w:r>
      <w:r w:rsidRPr="00643DB2">
        <w:rPr>
          <w:rFonts w:ascii="Times New Roman" w:hAnsi="Times New Roman" w:cs="Times New Roman"/>
          <w:b/>
          <w:bCs/>
          <w:color w:val="000000"/>
          <w:sz w:val="23"/>
          <w:szCs w:val="23"/>
        </w:rPr>
        <w:t xml:space="preserve"> </w:t>
      </w:r>
      <w:r w:rsidRPr="00643DB2">
        <w:rPr>
          <w:rFonts w:ascii="Times New Roman" w:hAnsi="Times New Roman" w:cs="Times New Roman"/>
          <w:color w:val="000000"/>
          <w:sz w:val="23"/>
          <w:szCs w:val="23"/>
        </w:rPr>
        <w:t xml:space="preserve">od jeho skončenia. </w:t>
      </w:r>
      <w:r w:rsidRPr="00643DB2">
        <w:rPr>
          <w:rFonts w:ascii="Times New Roman" w:hAnsi="Times New Roman" w:cs="Times New Roman"/>
          <w:b/>
          <w:bCs/>
          <w:color w:val="000000"/>
          <w:sz w:val="23"/>
          <w:szCs w:val="23"/>
        </w:rPr>
        <w:t xml:space="preserve">Poradie uchádzačov je záväzné </w:t>
      </w:r>
      <w:r w:rsidRPr="00643DB2">
        <w:rPr>
          <w:rFonts w:ascii="Times New Roman" w:hAnsi="Times New Roman" w:cs="Times New Roman"/>
          <w:color w:val="000000"/>
          <w:sz w:val="23"/>
          <w:szCs w:val="23"/>
        </w:rPr>
        <w:t>pri obsadzovaní do funkcie.</w:t>
      </w:r>
    </w:p>
    <w:p w:rsidR="005B4A50" w:rsidRPr="00643DB2"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643DB2"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sidRPr="00643DB2">
        <w:rPr>
          <w:rFonts w:ascii="Wingdings" w:hAnsi="Wingdings" w:cs="Wingdings"/>
          <w:color w:val="000000"/>
          <w:sz w:val="23"/>
          <w:szCs w:val="23"/>
        </w:rPr>
        <w:t></w:t>
      </w:r>
      <w:r w:rsidRPr="00643DB2">
        <w:rPr>
          <w:rFonts w:ascii="Times New Roman" w:hAnsi="Times New Roman" w:cs="Times New Roman"/>
          <w:b/>
          <w:bCs/>
          <w:color w:val="000000"/>
          <w:sz w:val="23"/>
          <w:szCs w:val="23"/>
        </w:rPr>
        <w:t xml:space="preserve">Povinnosti členov rady školy alebo rady školského zariadenia, </w:t>
      </w:r>
      <w:r w:rsidRPr="00643DB2">
        <w:rPr>
          <w:rFonts w:ascii="Times New Roman" w:hAnsi="Times New Roman" w:cs="Times New Roman"/>
          <w:color w:val="000000"/>
          <w:sz w:val="23"/>
          <w:szCs w:val="23"/>
        </w:rPr>
        <w:t>ktorí sa zúčastnili výberového konania sú:</w:t>
      </w:r>
    </w:p>
    <w:p w:rsidR="005B4A50" w:rsidRPr="00643DB2"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643DB2"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sidRPr="00643DB2">
        <w:rPr>
          <w:rFonts w:ascii="Wingdings" w:hAnsi="Wingdings" w:cs="Wingdings"/>
          <w:color w:val="000000"/>
          <w:sz w:val="23"/>
          <w:szCs w:val="23"/>
        </w:rPr>
        <w:t></w:t>
      </w:r>
      <w:r w:rsidRPr="00643DB2">
        <w:rPr>
          <w:rFonts w:ascii="Times New Roman" w:hAnsi="Times New Roman" w:cs="Times New Roman"/>
          <w:color w:val="000000"/>
          <w:sz w:val="23"/>
          <w:szCs w:val="23"/>
        </w:rPr>
        <w:t xml:space="preserve">Zabezpečiť ochranu osobných údajov všetkých prihlásených do výberového konania v zmysle zákona NR SR č. </w:t>
      </w:r>
      <w:r>
        <w:rPr>
          <w:rFonts w:ascii="Times New Roman" w:hAnsi="Times New Roman" w:cs="Times New Roman"/>
          <w:color w:val="000000"/>
          <w:sz w:val="23"/>
          <w:szCs w:val="23"/>
        </w:rPr>
        <w:t xml:space="preserve">122/2013 </w:t>
      </w:r>
      <w:proofErr w:type="spellStart"/>
      <w:r w:rsidRPr="00643DB2">
        <w:rPr>
          <w:rFonts w:ascii="Times New Roman" w:hAnsi="Times New Roman" w:cs="Times New Roman"/>
          <w:color w:val="000000"/>
          <w:sz w:val="23"/>
          <w:szCs w:val="23"/>
        </w:rPr>
        <w:t>Z.z</w:t>
      </w:r>
      <w:proofErr w:type="spellEnd"/>
      <w:r w:rsidRPr="00643DB2">
        <w:rPr>
          <w:rFonts w:ascii="Times New Roman" w:hAnsi="Times New Roman" w:cs="Times New Roman"/>
          <w:color w:val="000000"/>
          <w:sz w:val="23"/>
          <w:szCs w:val="23"/>
        </w:rPr>
        <w:t>. o ochrane osobných údajov.</w:t>
      </w:r>
    </w:p>
    <w:p w:rsidR="005B4A50" w:rsidRPr="00643DB2"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643DB2"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Pr="00643DB2"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r w:rsidRPr="00643DB2">
        <w:rPr>
          <w:rFonts w:ascii="Wingdings" w:hAnsi="Wingdings" w:cs="Wingdings"/>
          <w:color w:val="000000"/>
          <w:sz w:val="23"/>
          <w:szCs w:val="23"/>
        </w:rPr>
        <w:t></w:t>
      </w:r>
      <w:r w:rsidRPr="00643DB2">
        <w:rPr>
          <w:rFonts w:ascii="Wingdings" w:hAnsi="Wingdings" w:cs="Wingdings"/>
          <w:color w:val="000000"/>
          <w:sz w:val="23"/>
          <w:szCs w:val="23"/>
        </w:rPr>
        <w:t></w:t>
      </w:r>
      <w:r w:rsidRPr="00643DB2">
        <w:rPr>
          <w:rFonts w:ascii="Times New Roman" w:hAnsi="Times New Roman" w:cs="Times New Roman"/>
          <w:color w:val="000000"/>
          <w:sz w:val="23"/>
          <w:szCs w:val="23"/>
        </w:rPr>
        <w:t>Po vymenovaní do funkcie riaditeľa rada školy odovzdá prihlásených účastníkom do výberového konania všetky doklady a projekty. Pred ich vrátením zabezpečí fotokópie, ktoré archivuje a zabezpečí ochranu osobných údajov.</w:t>
      </w:r>
    </w:p>
    <w:p w:rsidR="005B4A50" w:rsidRPr="00643DB2" w:rsidRDefault="005B4A50" w:rsidP="005B4A50">
      <w:pPr>
        <w:autoSpaceDE w:val="0"/>
        <w:autoSpaceDN w:val="0"/>
        <w:adjustRightInd w:val="0"/>
        <w:spacing w:after="0" w:line="240" w:lineRule="auto"/>
        <w:jc w:val="both"/>
        <w:rPr>
          <w:rFonts w:ascii="Times New Roman" w:hAnsi="Times New Roman" w:cs="Times New Roman"/>
          <w:color w:val="000000"/>
          <w:sz w:val="23"/>
          <w:szCs w:val="23"/>
        </w:rPr>
      </w:pPr>
    </w:p>
    <w:p w:rsidR="005B4A50" w:rsidRPr="00643DB2" w:rsidRDefault="005B4A50" w:rsidP="005B4A50">
      <w:pPr>
        <w:autoSpaceDE w:val="0"/>
        <w:autoSpaceDN w:val="0"/>
        <w:adjustRightInd w:val="0"/>
        <w:spacing w:after="0" w:line="240" w:lineRule="auto"/>
        <w:rPr>
          <w:rFonts w:ascii="Times New Roman" w:hAnsi="Times New Roman" w:cs="Times New Roman"/>
          <w:color w:val="000000"/>
          <w:sz w:val="23"/>
          <w:szCs w:val="23"/>
        </w:rPr>
      </w:pPr>
    </w:p>
    <w:p w:rsidR="005B4A50" w:rsidRDefault="005B4A50" w:rsidP="005B4A50">
      <w:pPr>
        <w:autoSpaceDE w:val="0"/>
        <w:autoSpaceDN w:val="0"/>
        <w:adjustRightInd w:val="0"/>
        <w:spacing w:after="0" w:line="240" w:lineRule="auto"/>
        <w:jc w:val="both"/>
        <w:rPr>
          <w:rFonts w:ascii="Times New Roman" w:hAnsi="Times New Roman" w:cs="Times New Roman"/>
          <w:b/>
          <w:bCs/>
          <w:color w:val="000000"/>
          <w:sz w:val="23"/>
          <w:szCs w:val="23"/>
        </w:rPr>
      </w:pPr>
      <w:r w:rsidRPr="00643DB2">
        <w:rPr>
          <w:rFonts w:ascii="Wingdings" w:hAnsi="Wingdings" w:cs="Wingdings"/>
          <w:color w:val="000000"/>
          <w:sz w:val="23"/>
          <w:szCs w:val="23"/>
        </w:rPr>
        <w:t></w:t>
      </w:r>
      <w:r w:rsidRPr="00643DB2">
        <w:rPr>
          <w:rFonts w:ascii="Times New Roman" w:hAnsi="Times New Roman" w:cs="Times New Roman"/>
          <w:b/>
          <w:bCs/>
          <w:color w:val="000000"/>
          <w:sz w:val="23"/>
          <w:szCs w:val="23"/>
        </w:rPr>
        <w:t>Ak sa do výberového konania neprihlási žiadny uchádzač, alebo výberová komisia nevybrala žiadneho uchádzača, vyhlási sa znova výberové konanie.</w:t>
      </w:r>
    </w:p>
    <w:p w:rsidR="00572D81" w:rsidRDefault="00572D81"/>
    <w:sectPr w:rsidR="00572D81" w:rsidSect="00572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5274"/>
    <w:multiLevelType w:val="hybridMultilevel"/>
    <w:tmpl w:val="B7A6CC2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D75F2"/>
    <w:multiLevelType w:val="hybridMultilevel"/>
    <w:tmpl w:val="7F369B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0DA2A1A"/>
    <w:multiLevelType w:val="hybridMultilevel"/>
    <w:tmpl w:val="5680C262"/>
    <w:lvl w:ilvl="0" w:tplc="041B000F">
      <w:start w:val="1"/>
      <w:numFmt w:val="decimal"/>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60D3265"/>
    <w:multiLevelType w:val="hybridMultilevel"/>
    <w:tmpl w:val="0B5E5E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A50"/>
    <w:rsid w:val="0017124B"/>
    <w:rsid w:val="00572D81"/>
    <w:rsid w:val="005B4A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A5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4A50"/>
    <w:pPr>
      <w:ind w:left="720"/>
      <w:contextualSpacing/>
    </w:pPr>
  </w:style>
  <w:style w:type="paragraph" w:customStyle="1" w:styleId="Default">
    <w:name w:val="Default"/>
    <w:rsid w:val="005B4A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10008</Characters>
  <Application>Microsoft Office Word</Application>
  <DocSecurity>0</DocSecurity>
  <Lines>83</Lines>
  <Paragraphs>23</Paragraphs>
  <ScaleCrop>false</ScaleCrop>
  <Company>MSUDK</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jurcikova</dc:creator>
  <cp:keywords/>
  <dc:description/>
  <cp:lastModifiedBy>jurcikova</cp:lastModifiedBy>
  <cp:revision>3</cp:revision>
  <dcterms:created xsi:type="dcterms:W3CDTF">2015-09-09T10:06:00Z</dcterms:created>
  <dcterms:modified xsi:type="dcterms:W3CDTF">2015-09-09T10:07:00Z</dcterms:modified>
</cp:coreProperties>
</file>